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B9" w:rsidRDefault="004E53B9" w:rsidP="004E53B9">
      <w:pPr>
        <w:pStyle w:val="Titel"/>
        <w:bidi/>
        <w:jc w:val="center"/>
        <w:rPr>
          <w:rtl/>
        </w:rPr>
      </w:pPr>
      <w:bookmarkStart w:id="0" w:name="_GoBack"/>
      <w:bookmarkEnd w:id="0"/>
      <w:r>
        <w:rPr>
          <w:rFonts w:hint="cs"/>
          <w:rtl/>
        </w:rPr>
        <w:t xml:space="preserve">دعوة للترشح </w:t>
      </w:r>
      <w:r>
        <w:rPr>
          <w:rtl/>
        </w:rPr>
        <w:t>–</w:t>
      </w:r>
      <w:r>
        <w:rPr>
          <w:rFonts w:hint="cs"/>
          <w:rtl/>
        </w:rPr>
        <w:t xml:space="preserve"> جائزة رائف بدوي 2017</w:t>
      </w:r>
    </w:p>
    <w:p w:rsidR="004E53B9" w:rsidRPr="004E53B9" w:rsidRDefault="004E53B9" w:rsidP="004E53B9">
      <w:pPr>
        <w:pStyle w:val="Zitat"/>
        <w:bidi/>
        <w:rPr>
          <w:rtl/>
        </w:rPr>
      </w:pPr>
      <w:r w:rsidRPr="004E53B9">
        <w:rPr>
          <w:rFonts w:hint="cs"/>
          <w:rtl/>
        </w:rPr>
        <w:t>من سيكون الفائز لهذا العام ؟</w:t>
      </w:r>
    </w:p>
    <w:p w:rsidR="004E53B9" w:rsidRDefault="004E53B9" w:rsidP="004E53B9">
      <w:pPr>
        <w:bidi/>
        <w:rPr>
          <w:rFonts w:cs="Arial"/>
          <w:rtl/>
        </w:rPr>
      </w:pPr>
    </w:p>
    <w:p w:rsidR="00BD75FE" w:rsidRPr="004E53B9" w:rsidRDefault="005E3A8D" w:rsidP="004E53B9">
      <w:pPr>
        <w:bidi/>
        <w:rPr>
          <w:rFonts w:ascii="Sakkal Majalla" w:hAnsi="Sakkal Majalla" w:cs="Sakkal Majalla"/>
          <w:sz w:val="28"/>
          <w:szCs w:val="28"/>
          <w:rtl/>
        </w:rPr>
      </w:pPr>
      <w:r w:rsidRPr="004E53B9">
        <w:rPr>
          <w:rFonts w:ascii="Sakkal Majalla" w:hAnsi="Sakkal Majalla" w:cs="Sakkal Majalla"/>
          <w:sz w:val="28"/>
          <w:szCs w:val="28"/>
          <w:rtl/>
        </w:rPr>
        <w:t>تدهورت ظروف عمل الصحفيين ووسائل الإعلام المستقلة في العديد من البلدان بشكل ملحوظ في الأشهر الأخيرة.  وكجزء من جهودها العالمية لدعم الصحافة المستقلة، تعلن مؤسسة فريدريش ناومان من أجل حرية لمرة أخرى عن فتح باب التشرح لجائزة "رائف بدوي السنوية للصحفيين الشجعان" على هامش معرض فرانكفورت الدولي للكتاب هذا العام.</w:t>
      </w:r>
    </w:p>
    <w:p w:rsidR="005E3A8D" w:rsidRPr="004E53B9" w:rsidRDefault="005E3A8D" w:rsidP="005E3A8D">
      <w:pPr>
        <w:bidi/>
        <w:rPr>
          <w:rFonts w:ascii="Sakkal Majalla" w:hAnsi="Sakkal Majalla" w:cs="Sakkal Majalla"/>
          <w:sz w:val="28"/>
          <w:szCs w:val="28"/>
          <w:rtl/>
        </w:rPr>
      </w:pPr>
      <w:r w:rsidRPr="004E53B9">
        <w:rPr>
          <w:rFonts w:ascii="Sakkal Majalla" w:hAnsi="Sakkal Majalla" w:cs="Sakkal Majalla"/>
          <w:sz w:val="28"/>
          <w:szCs w:val="28"/>
          <w:rtl/>
        </w:rPr>
        <w:t>ونحن نهدف من خلال هذه الجائزة، وبالتعاون مع اتحاد الناشرين الألمان، إلى توجيه انتباه الجمهور إلى الظروف الصعبة التي يعمل فيها الإعلاميون في العالم العربي والإسلامي على وجه الخصوص.</w:t>
      </w:r>
    </w:p>
    <w:p w:rsidR="005E3A8D" w:rsidRPr="004E53B9" w:rsidRDefault="005E3A8D" w:rsidP="005E3A8D">
      <w:pPr>
        <w:bidi/>
        <w:rPr>
          <w:rFonts w:ascii="Sakkal Majalla" w:hAnsi="Sakkal Majalla" w:cs="Sakkal Majalla"/>
          <w:sz w:val="28"/>
          <w:szCs w:val="28"/>
          <w:rtl/>
        </w:rPr>
      </w:pPr>
      <w:r w:rsidRPr="004E53B9">
        <w:rPr>
          <w:rFonts w:ascii="Sakkal Majalla" w:hAnsi="Sakkal Majalla" w:cs="Sakkal Majalla"/>
          <w:sz w:val="28"/>
          <w:szCs w:val="28"/>
          <w:rtl/>
        </w:rPr>
        <w:t>يجري التلاعب بالمعلومات واستخدامها في الصراعات المسلحة في الشرقين الأدنى والأوسط. تتقدم الأنظمة الاستبدادية التي تقوض الصحافة المستقلة، وغالبا ما تكون في إشارة إلى حجج زائفة بشأن الأمن القومي أو الحرب على الإرهاب</w:t>
      </w:r>
      <w:r w:rsidRPr="004E53B9">
        <w:rPr>
          <w:rFonts w:ascii="Sakkal Majalla" w:hAnsi="Sakkal Majalla" w:cs="Sakkal Majalla"/>
          <w:sz w:val="28"/>
          <w:szCs w:val="28"/>
        </w:rPr>
        <w:t>.</w:t>
      </w:r>
      <w:r w:rsidRPr="004E53B9">
        <w:rPr>
          <w:rFonts w:ascii="Sakkal Majalla" w:hAnsi="Sakkal Majalla" w:cs="Sakkal Majalla"/>
          <w:sz w:val="28"/>
          <w:szCs w:val="28"/>
          <w:rtl/>
        </w:rPr>
        <w:t xml:space="preserve"> ويتم تبرير التدابير القمعية مرارا وتكرارا بالإشارة إلى الحساسيات الدينية المتهالكة. في هذا السياق، حكم على رائف بدوي، المدون الليبرالي السعودي، بالسجن عشر سنوات و 1000 جلدة. وقد سجن بالفعل لمدة خمس سنوات - وهو ليس الوحيد.</w:t>
      </w:r>
    </w:p>
    <w:p w:rsidR="005E3A8D" w:rsidRPr="004E53B9" w:rsidRDefault="00C57691" w:rsidP="005E3A8D">
      <w:pPr>
        <w:jc w:val="right"/>
        <w:rPr>
          <w:rFonts w:ascii="Sakkal Majalla" w:hAnsi="Sakkal Majalla" w:cs="Sakkal Majalla"/>
          <w:sz w:val="28"/>
          <w:szCs w:val="28"/>
          <w:rtl/>
        </w:rPr>
      </w:pPr>
      <w:r w:rsidRPr="004E53B9">
        <w:rPr>
          <w:rFonts w:ascii="Sakkal Majalla" w:hAnsi="Sakkal Majalla" w:cs="Sakkal Majalla"/>
          <w:sz w:val="28"/>
          <w:szCs w:val="28"/>
          <w:rtl/>
        </w:rPr>
        <w:t xml:space="preserve">هذه الجائزة الرمزية </w:t>
      </w:r>
      <w:r w:rsidR="005E3A8D" w:rsidRPr="004E53B9">
        <w:rPr>
          <w:rFonts w:ascii="Sakkal Majalla" w:hAnsi="Sakkal Majalla" w:cs="Sakkal Majalla"/>
          <w:sz w:val="28"/>
          <w:szCs w:val="28"/>
          <w:rtl/>
        </w:rPr>
        <w:t xml:space="preserve"> </w:t>
      </w:r>
      <w:r w:rsidRPr="004E53B9">
        <w:rPr>
          <w:rFonts w:ascii="Sakkal Majalla" w:hAnsi="Sakkal Majalla" w:cs="Sakkal Majalla"/>
          <w:sz w:val="28"/>
          <w:szCs w:val="28"/>
          <w:rtl/>
        </w:rPr>
        <w:t xml:space="preserve">معنية بشكل أساسي </w:t>
      </w:r>
      <w:r w:rsidR="005E3A8D" w:rsidRPr="004E53B9">
        <w:rPr>
          <w:rFonts w:ascii="Sakkal Majalla" w:hAnsi="Sakkal Majalla" w:cs="Sakkal Majalla"/>
          <w:sz w:val="28"/>
          <w:szCs w:val="28"/>
          <w:rtl/>
        </w:rPr>
        <w:t>بصحفيين محترفين أو شجاعيين أو منظمات إعلامية من بلدان ذات أغلبية مسلمة.</w:t>
      </w:r>
      <w:r w:rsidRPr="004E53B9">
        <w:rPr>
          <w:rFonts w:ascii="Sakkal Majalla" w:hAnsi="Sakkal Majalla" w:cs="Sakkal Majalla"/>
          <w:sz w:val="28"/>
          <w:szCs w:val="28"/>
          <w:rtl/>
        </w:rPr>
        <w:t xml:space="preserve"> </w:t>
      </w:r>
      <w:r w:rsidR="005E3A8D" w:rsidRPr="004E53B9">
        <w:rPr>
          <w:rFonts w:ascii="Sakkal Majalla" w:hAnsi="Sakkal Majalla" w:cs="Sakkal Majalla"/>
          <w:sz w:val="28"/>
          <w:szCs w:val="28"/>
          <w:rtl/>
        </w:rPr>
        <w:t xml:space="preserve">وفي الوقت نفسه، فإن الجائزة، التي بدأها كل من إنصاف حيدر وزوجة رائف بدوي، ومقدمة الأخبار الألمانية البارزة كونستانتين شرايبر، تعمل على إبقاء رائف بدوي </w:t>
      </w:r>
      <w:r w:rsidRPr="004E53B9">
        <w:rPr>
          <w:rFonts w:ascii="Sakkal Majalla" w:hAnsi="Sakkal Majalla" w:cs="Sakkal Majalla"/>
          <w:sz w:val="28"/>
          <w:szCs w:val="28"/>
          <w:rtl/>
        </w:rPr>
        <w:t xml:space="preserve">وقصته </w:t>
      </w:r>
      <w:r w:rsidR="005E3A8D" w:rsidRPr="004E53B9">
        <w:rPr>
          <w:rFonts w:ascii="Sakkal Majalla" w:hAnsi="Sakkal Majalla" w:cs="Sakkal Majalla"/>
          <w:sz w:val="28"/>
          <w:szCs w:val="28"/>
          <w:rtl/>
        </w:rPr>
        <w:t>في الوعي العام</w:t>
      </w:r>
      <w:r w:rsidR="005E3A8D" w:rsidRPr="004E53B9">
        <w:rPr>
          <w:rFonts w:ascii="Sakkal Majalla" w:hAnsi="Sakkal Majalla" w:cs="Sakkal Majalla"/>
          <w:sz w:val="28"/>
          <w:szCs w:val="28"/>
        </w:rPr>
        <w:t>.</w:t>
      </w:r>
    </w:p>
    <w:p w:rsidR="005E3A8D" w:rsidRPr="004E53B9" w:rsidRDefault="00C57691" w:rsidP="005E3A8D">
      <w:pPr>
        <w:bidi/>
        <w:jc w:val="both"/>
        <w:rPr>
          <w:rFonts w:ascii="Sakkal Majalla" w:hAnsi="Sakkal Majalla" w:cs="Sakkal Majalla"/>
          <w:sz w:val="28"/>
          <w:szCs w:val="28"/>
          <w:rtl/>
        </w:rPr>
      </w:pPr>
      <w:r w:rsidRPr="004E53B9">
        <w:rPr>
          <w:rFonts w:ascii="Sakkal Majalla" w:hAnsi="Sakkal Majalla" w:cs="Sakkal Majalla"/>
          <w:sz w:val="28"/>
          <w:szCs w:val="28"/>
          <w:rtl/>
        </w:rPr>
        <w:t xml:space="preserve">وسيقوم بالتحكيم والاختيار الفائز لجنة تضم </w:t>
      </w:r>
      <w:r w:rsidR="005E3A8D" w:rsidRPr="004E53B9">
        <w:rPr>
          <w:rFonts w:ascii="Sakkal Majalla" w:hAnsi="Sakkal Majalla" w:cs="Sakkal Majalla"/>
          <w:sz w:val="28"/>
          <w:szCs w:val="28"/>
          <w:rtl/>
        </w:rPr>
        <w:t>من كبار ممثلي وسائل الإعلام لهذا العام.</w:t>
      </w:r>
    </w:p>
    <w:p w:rsidR="004E53B9" w:rsidRPr="004E53B9" w:rsidRDefault="004E53B9" w:rsidP="00C57691">
      <w:pPr>
        <w:bidi/>
        <w:jc w:val="both"/>
        <w:rPr>
          <w:rFonts w:ascii="Sakkal Majalla" w:hAnsi="Sakkal Majalla" w:cs="Sakkal Majalla"/>
          <w:sz w:val="28"/>
          <w:szCs w:val="28"/>
          <w:rtl/>
        </w:rPr>
      </w:pPr>
      <w:r w:rsidRPr="004E53B9">
        <w:rPr>
          <w:rFonts w:ascii="Sakkal Majalla" w:hAnsi="Sakkal Majalla" w:cs="Sakkal Majalla"/>
          <w:sz w:val="28"/>
          <w:szCs w:val="28"/>
          <w:rtl/>
        </w:rPr>
        <w:t>يرجى دعم جهودنا لتعزيز الصحافة الحرة والإعلام الحر من خلال ترشيح صحفي أو منظمة للحصول على الجائزة.</w:t>
      </w:r>
    </w:p>
    <w:p w:rsidR="00C57691" w:rsidRPr="004E53B9" w:rsidRDefault="004E53B9" w:rsidP="004E53B9">
      <w:pPr>
        <w:bidi/>
        <w:jc w:val="both"/>
        <w:rPr>
          <w:rFonts w:ascii="Sakkal Majalla" w:hAnsi="Sakkal Majalla" w:cs="Sakkal Majalla"/>
          <w:sz w:val="28"/>
          <w:szCs w:val="28"/>
          <w:rtl/>
        </w:rPr>
      </w:pPr>
      <w:r w:rsidRPr="004E53B9">
        <w:rPr>
          <w:rFonts w:ascii="Sakkal Majalla" w:hAnsi="Sakkal Majalla" w:cs="Sakkal Majalla"/>
          <w:sz w:val="28"/>
          <w:szCs w:val="28"/>
          <w:rtl/>
        </w:rPr>
        <w:t>وتتضمن شروط الترشح ما يلي:</w:t>
      </w:r>
    </w:p>
    <w:p w:rsidR="004E53B9" w:rsidRPr="004E53B9" w:rsidRDefault="004E53B9" w:rsidP="004E53B9">
      <w:pPr>
        <w:pStyle w:val="Listenabsatz"/>
        <w:numPr>
          <w:ilvl w:val="0"/>
          <w:numId w:val="1"/>
        </w:numPr>
        <w:bidi/>
        <w:jc w:val="both"/>
        <w:rPr>
          <w:rFonts w:ascii="Sakkal Majalla" w:hAnsi="Sakkal Majalla" w:cs="Sakkal Majalla"/>
          <w:sz w:val="28"/>
          <w:szCs w:val="28"/>
          <w:rtl/>
        </w:rPr>
      </w:pPr>
      <w:r w:rsidRPr="004E53B9">
        <w:rPr>
          <w:rFonts w:ascii="Sakkal Majalla" w:hAnsi="Sakkal Majalla" w:cs="Sakkal Majalla"/>
          <w:sz w:val="28"/>
          <w:szCs w:val="28"/>
          <w:rtl/>
        </w:rPr>
        <w:t>شرح تفسيري: في أقل من صفحة واحدة، شرح لماذا يجب على الشخص أو المنظمة الحصول على الجائزة؛ وصف نوعية وأهمية عملهم الصحفي؛ وتحديد كيفية الترويج للصحافة المستقلة والمهنية</w:t>
      </w:r>
    </w:p>
    <w:p w:rsidR="004E53B9" w:rsidRPr="004E53B9" w:rsidRDefault="004E53B9" w:rsidP="004E53B9">
      <w:pPr>
        <w:pStyle w:val="Listenabsatz"/>
        <w:numPr>
          <w:ilvl w:val="0"/>
          <w:numId w:val="1"/>
        </w:numPr>
        <w:bidi/>
        <w:jc w:val="both"/>
        <w:rPr>
          <w:rFonts w:ascii="Sakkal Majalla" w:hAnsi="Sakkal Majalla" w:cs="Sakkal Majalla"/>
          <w:sz w:val="28"/>
          <w:szCs w:val="28"/>
          <w:rtl/>
        </w:rPr>
      </w:pPr>
      <w:r w:rsidRPr="004E53B9">
        <w:rPr>
          <w:rFonts w:ascii="Sakkal Majalla" w:hAnsi="Sakkal Majalla" w:cs="Sakkal Majalla"/>
          <w:sz w:val="28"/>
          <w:szCs w:val="28"/>
          <w:rtl/>
        </w:rPr>
        <w:t>السيرة الذاتية للمرشح أو وصف مختصر للمنظمة المرشحة</w:t>
      </w:r>
    </w:p>
    <w:p w:rsidR="004E53B9" w:rsidRPr="004E53B9" w:rsidRDefault="004E53B9" w:rsidP="004E53B9">
      <w:pPr>
        <w:pStyle w:val="Listenabsatz"/>
        <w:numPr>
          <w:ilvl w:val="0"/>
          <w:numId w:val="1"/>
        </w:numPr>
        <w:bidi/>
        <w:jc w:val="both"/>
        <w:rPr>
          <w:rFonts w:ascii="Sakkal Majalla" w:hAnsi="Sakkal Majalla" w:cs="Sakkal Majalla"/>
          <w:sz w:val="28"/>
          <w:szCs w:val="28"/>
          <w:rtl/>
        </w:rPr>
      </w:pPr>
      <w:r w:rsidRPr="004E53B9">
        <w:rPr>
          <w:rFonts w:ascii="Sakkal Majalla" w:hAnsi="Sakkal Majalla" w:cs="Sakkal Majalla"/>
          <w:sz w:val="28"/>
          <w:szCs w:val="28"/>
          <w:rtl/>
        </w:rPr>
        <w:t>روابط المقالات أو المنشورات ذات الصلة (باللغة الأصلية)</w:t>
      </w:r>
    </w:p>
    <w:p w:rsidR="004E53B9" w:rsidRPr="004E53B9" w:rsidRDefault="004E53B9" w:rsidP="004E53B9">
      <w:pPr>
        <w:pStyle w:val="Listenabsatz"/>
        <w:numPr>
          <w:ilvl w:val="0"/>
          <w:numId w:val="2"/>
        </w:numPr>
        <w:bidi/>
        <w:jc w:val="both"/>
        <w:rPr>
          <w:rFonts w:ascii="Sakkal Majalla" w:hAnsi="Sakkal Majalla" w:cs="Sakkal Majalla"/>
          <w:sz w:val="28"/>
          <w:szCs w:val="28"/>
          <w:rtl/>
        </w:rPr>
      </w:pPr>
      <w:r w:rsidRPr="004E53B9">
        <w:rPr>
          <w:rFonts w:ascii="Sakkal Majalla" w:hAnsi="Sakkal Majalla" w:cs="Sakkal Majalla"/>
          <w:sz w:val="28"/>
          <w:szCs w:val="28"/>
          <w:rtl/>
        </w:rPr>
        <w:t>يرجى ملاحظة أنه سيتم النظر في الطلبات الكاملة فقط</w:t>
      </w:r>
      <w:r w:rsidRPr="004E53B9">
        <w:rPr>
          <w:rFonts w:ascii="Sakkal Majalla" w:hAnsi="Sakkal Majalla" w:cs="Sakkal Majalla"/>
          <w:sz w:val="28"/>
          <w:szCs w:val="28"/>
        </w:rPr>
        <w:t>.</w:t>
      </w:r>
    </w:p>
    <w:p w:rsidR="004E53B9" w:rsidRPr="004E53B9" w:rsidRDefault="004E53B9" w:rsidP="004E53B9">
      <w:pPr>
        <w:bidi/>
        <w:jc w:val="both"/>
        <w:rPr>
          <w:rFonts w:ascii="Sakkal Majalla" w:hAnsi="Sakkal Majalla" w:cs="Sakkal Majalla"/>
          <w:sz w:val="28"/>
          <w:szCs w:val="28"/>
          <w:rtl/>
        </w:rPr>
      </w:pPr>
      <w:r w:rsidRPr="004E53B9">
        <w:rPr>
          <w:rFonts w:ascii="Sakkal Majalla" w:hAnsi="Sakkal Majalla" w:cs="Sakkal Majalla"/>
          <w:sz w:val="28"/>
          <w:szCs w:val="28"/>
          <w:rtl/>
        </w:rPr>
        <w:t>لمزيد من المعلومات حول الجائزة، يرجى زيارة موقعنا على</w:t>
      </w:r>
      <w:r w:rsidRPr="004E53B9">
        <w:rPr>
          <w:rFonts w:ascii="Sakkal Majalla" w:hAnsi="Sakkal Majalla" w:cs="Sakkal Majalla"/>
          <w:sz w:val="28"/>
          <w:szCs w:val="28"/>
        </w:rPr>
        <w:t xml:space="preserve"> </w:t>
      </w:r>
      <w:hyperlink r:id="rId6" w:history="1">
        <w:r w:rsidRPr="004E53B9">
          <w:rPr>
            <w:rStyle w:val="Hyperlink"/>
            <w:rFonts w:ascii="Sakkal Majalla" w:hAnsi="Sakkal Majalla" w:cs="Sakkal Majalla"/>
            <w:sz w:val="28"/>
            <w:szCs w:val="28"/>
          </w:rPr>
          <w:t>www.freiheit.org/raifbadawiaward</w:t>
        </w:r>
      </w:hyperlink>
      <w:r w:rsidRPr="004E53B9">
        <w:rPr>
          <w:rFonts w:ascii="Sakkal Majalla" w:hAnsi="Sakkal Majalla" w:cs="Sakkal Majalla"/>
          <w:sz w:val="28"/>
          <w:szCs w:val="28"/>
          <w:rtl/>
        </w:rPr>
        <w:t xml:space="preserve"> </w:t>
      </w:r>
    </w:p>
    <w:p w:rsidR="004E53B9" w:rsidRPr="004E53B9" w:rsidRDefault="004E53B9" w:rsidP="004E53B9">
      <w:pPr>
        <w:bidi/>
        <w:jc w:val="both"/>
        <w:rPr>
          <w:rFonts w:ascii="Sakkal Majalla" w:hAnsi="Sakkal Majalla" w:cs="Sakkal Majalla"/>
          <w:sz w:val="28"/>
          <w:szCs w:val="28"/>
          <w:rtl/>
        </w:rPr>
      </w:pPr>
      <w:r w:rsidRPr="004E53B9">
        <w:rPr>
          <w:rFonts w:ascii="Sakkal Majalla" w:hAnsi="Sakkal Majalla" w:cs="Sakkal Majalla"/>
          <w:sz w:val="28"/>
          <w:szCs w:val="28"/>
          <w:rtl/>
        </w:rPr>
        <w:lastRenderedPageBreak/>
        <w:t xml:space="preserve">يرجى إرسال ترشيحاتكم بإحدى اللغتين الألمانية أو الإنكليزية في موعد أقصاه 30 يونيو 2017 إلى </w:t>
      </w:r>
      <w:hyperlink r:id="rId7" w:history="1">
        <w:r w:rsidRPr="004E53B9">
          <w:rPr>
            <w:rStyle w:val="Hyperlink"/>
            <w:rFonts w:ascii="Sakkal Majalla" w:hAnsi="Sakkal Majalla" w:cs="Sakkal Majalla"/>
            <w:sz w:val="28"/>
            <w:szCs w:val="28"/>
          </w:rPr>
          <w:t>mena@freiheit.org</w:t>
        </w:r>
      </w:hyperlink>
    </w:p>
    <w:p w:rsidR="004E53B9" w:rsidRPr="004E53B9" w:rsidRDefault="004E53B9" w:rsidP="004E53B9">
      <w:pPr>
        <w:bidi/>
        <w:jc w:val="both"/>
        <w:rPr>
          <w:rFonts w:ascii="Sakkal Majalla" w:hAnsi="Sakkal Majalla" w:cs="Sakkal Majalla"/>
          <w:sz w:val="28"/>
          <w:szCs w:val="28"/>
          <w:rtl/>
        </w:rPr>
      </w:pPr>
      <w:r w:rsidRPr="004E53B9">
        <w:rPr>
          <w:rFonts w:ascii="Sakkal Majalla" w:hAnsi="Sakkal Majalla" w:cs="Sakkal Majalla"/>
          <w:sz w:val="28"/>
          <w:szCs w:val="28"/>
          <w:rtl/>
        </w:rPr>
        <w:t>نحن نتطلع إلى اقتراحاتكم</w:t>
      </w:r>
      <w:r w:rsidRPr="004E53B9">
        <w:rPr>
          <w:rFonts w:ascii="Sakkal Majalla" w:hAnsi="Sakkal Majalla" w:cs="Sakkal Majalla"/>
          <w:sz w:val="28"/>
          <w:szCs w:val="28"/>
        </w:rPr>
        <w:t>!</w:t>
      </w:r>
    </w:p>
    <w:p w:rsidR="004E53B9" w:rsidRPr="004E53B9" w:rsidRDefault="004E53B9" w:rsidP="004E53B9">
      <w:pPr>
        <w:bidi/>
        <w:jc w:val="both"/>
        <w:rPr>
          <w:rFonts w:ascii="Sakkal Majalla" w:hAnsi="Sakkal Majalla" w:cs="Sakkal Majalla"/>
          <w:sz w:val="28"/>
          <w:szCs w:val="28"/>
        </w:rPr>
      </w:pPr>
    </w:p>
    <w:sectPr w:rsidR="004E53B9" w:rsidRPr="004E5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051"/>
    <w:multiLevelType w:val="hybridMultilevel"/>
    <w:tmpl w:val="379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43C42"/>
    <w:multiLevelType w:val="hybridMultilevel"/>
    <w:tmpl w:val="524E0C7A"/>
    <w:lvl w:ilvl="0" w:tplc="EB4C678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8D"/>
    <w:rsid w:val="004E53B9"/>
    <w:rsid w:val="005E3A8D"/>
    <w:rsid w:val="008C2888"/>
    <w:rsid w:val="00BD75FE"/>
    <w:rsid w:val="00C57691"/>
    <w:rsid w:val="00E41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5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3B9"/>
    <w:pPr>
      <w:ind w:left="720"/>
      <w:contextualSpacing/>
    </w:pPr>
  </w:style>
  <w:style w:type="character" w:styleId="Hyperlink">
    <w:name w:val="Hyperlink"/>
    <w:basedOn w:val="Absatz-Standardschriftart"/>
    <w:uiPriority w:val="99"/>
    <w:unhideWhenUsed/>
    <w:rsid w:val="004E53B9"/>
    <w:rPr>
      <w:color w:val="0563C1" w:themeColor="hyperlink"/>
      <w:u w:val="single"/>
    </w:rPr>
  </w:style>
  <w:style w:type="paragraph" w:styleId="Titel">
    <w:name w:val="Title"/>
    <w:basedOn w:val="Standard"/>
    <w:next w:val="Standard"/>
    <w:link w:val="TitelZchn"/>
    <w:uiPriority w:val="10"/>
    <w:qFormat/>
    <w:rsid w:val="004E5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E53B9"/>
    <w:rPr>
      <w:rFonts w:asciiTheme="majorHAnsi" w:eastAsiaTheme="majorEastAsia" w:hAnsiTheme="majorHAnsi" w:cstheme="majorBidi"/>
      <w:spacing w:val="-10"/>
      <w:kern w:val="28"/>
      <w:sz w:val="56"/>
      <w:szCs w:val="56"/>
    </w:rPr>
  </w:style>
  <w:style w:type="paragraph" w:styleId="KeinLeerraum">
    <w:name w:val="No Spacing"/>
    <w:uiPriority w:val="1"/>
    <w:qFormat/>
    <w:rsid w:val="004E53B9"/>
    <w:pPr>
      <w:spacing w:after="0" w:line="240" w:lineRule="auto"/>
    </w:pPr>
  </w:style>
  <w:style w:type="character" w:customStyle="1" w:styleId="berschrift1Zchn">
    <w:name w:val="Überschrift 1 Zchn"/>
    <w:basedOn w:val="Absatz-Standardschriftart"/>
    <w:link w:val="berschrift1"/>
    <w:uiPriority w:val="9"/>
    <w:rsid w:val="004E53B9"/>
    <w:rPr>
      <w:rFonts w:asciiTheme="majorHAnsi" w:eastAsiaTheme="majorEastAsia" w:hAnsiTheme="majorHAnsi" w:cstheme="majorBidi"/>
      <w:color w:val="2E74B5" w:themeColor="accent1" w:themeShade="BF"/>
      <w:sz w:val="32"/>
      <w:szCs w:val="32"/>
    </w:rPr>
  </w:style>
  <w:style w:type="paragraph" w:styleId="Zitat">
    <w:name w:val="Quote"/>
    <w:basedOn w:val="Standard"/>
    <w:next w:val="Standard"/>
    <w:link w:val="ZitatZchn"/>
    <w:uiPriority w:val="29"/>
    <w:qFormat/>
    <w:rsid w:val="004E53B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E53B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E53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3B9"/>
    <w:pPr>
      <w:ind w:left="720"/>
      <w:contextualSpacing/>
    </w:pPr>
  </w:style>
  <w:style w:type="character" w:styleId="Hyperlink">
    <w:name w:val="Hyperlink"/>
    <w:basedOn w:val="Absatz-Standardschriftart"/>
    <w:uiPriority w:val="99"/>
    <w:unhideWhenUsed/>
    <w:rsid w:val="004E53B9"/>
    <w:rPr>
      <w:color w:val="0563C1" w:themeColor="hyperlink"/>
      <w:u w:val="single"/>
    </w:rPr>
  </w:style>
  <w:style w:type="paragraph" w:styleId="Titel">
    <w:name w:val="Title"/>
    <w:basedOn w:val="Standard"/>
    <w:next w:val="Standard"/>
    <w:link w:val="TitelZchn"/>
    <w:uiPriority w:val="10"/>
    <w:qFormat/>
    <w:rsid w:val="004E53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E53B9"/>
    <w:rPr>
      <w:rFonts w:asciiTheme="majorHAnsi" w:eastAsiaTheme="majorEastAsia" w:hAnsiTheme="majorHAnsi" w:cstheme="majorBidi"/>
      <w:spacing w:val="-10"/>
      <w:kern w:val="28"/>
      <w:sz w:val="56"/>
      <w:szCs w:val="56"/>
    </w:rPr>
  </w:style>
  <w:style w:type="paragraph" w:styleId="KeinLeerraum">
    <w:name w:val="No Spacing"/>
    <w:uiPriority w:val="1"/>
    <w:qFormat/>
    <w:rsid w:val="004E53B9"/>
    <w:pPr>
      <w:spacing w:after="0" w:line="240" w:lineRule="auto"/>
    </w:pPr>
  </w:style>
  <w:style w:type="character" w:customStyle="1" w:styleId="berschrift1Zchn">
    <w:name w:val="Überschrift 1 Zchn"/>
    <w:basedOn w:val="Absatz-Standardschriftart"/>
    <w:link w:val="berschrift1"/>
    <w:uiPriority w:val="9"/>
    <w:rsid w:val="004E53B9"/>
    <w:rPr>
      <w:rFonts w:asciiTheme="majorHAnsi" w:eastAsiaTheme="majorEastAsia" w:hAnsiTheme="majorHAnsi" w:cstheme="majorBidi"/>
      <w:color w:val="2E74B5" w:themeColor="accent1" w:themeShade="BF"/>
      <w:sz w:val="32"/>
      <w:szCs w:val="32"/>
    </w:rPr>
  </w:style>
  <w:style w:type="paragraph" w:styleId="Zitat">
    <w:name w:val="Quote"/>
    <w:basedOn w:val="Standard"/>
    <w:next w:val="Standard"/>
    <w:link w:val="ZitatZchn"/>
    <w:uiPriority w:val="29"/>
    <w:qFormat/>
    <w:rsid w:val="004E53B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E53B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na@freihe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iheit.org/raifbadawiaw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1834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FNF</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dc:creator>
  <cp:lastModifiedBy>Nuesse, Andrea</cp:lastModifiedBy>
  <cp:revision>2</cp:revision>
  <dcterms:created xsi:type="dcterms:W3CDTF">2017-05-24T12:57:00Z</dcterms:created>
  <dcterms:modified xsi:type="dcterms:W3CDTF">2017-05-24T12:57:00Z</dcterms:modified>
</cp:coreProperties>
</file>