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83" w:rsidRPr="008F7460" w:rsidRDefault="00D73175" w:rsidP="00587C34">
      <w:pPr>
        <w:pStyle w:val="NormalWeb"/>
        <w:spacing w:after="120" w:afterAutospacing="0"/>
        <w:rPr>
          <w:rStyle w:val="Strong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4483735" cy="951230"/>
            <wp:effectExtent l="0" t="0" r="0" b="1270"/>
            <wp:docPr id="1" name="Bild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8D" w:rsidRDefault="001E1F8D" w:rsidP="001E1F8D">
      <w:pPr>
        <w:pStyle w:val="NormalWeb"/>
        <w:spacing w:after="120" w:afterAutospacing="0"/>
      </w:pPr>
      <w:r w:rsidRPr="008F7460">
        <w:rPr>
          <w:rStyle w:val="Strong"/>
        </w:rPr>
        <w:t>Stellenbezeichnung</w:t>
      </w:r>
      <w:r w:rsidR="00B44B42">
        <w:rPr>
          <w:rStyle w:val="Strong"/>
        </w:rPr>
        <w:t>:</w:t>
      </w:r>
      <w:r w:rsidR="00B44B42">
        <w:t xml:space="preserve"> </w:t>
      </w:r>
      <w:r w:rsidR="00F91E0E" w:rsidRPr="008F7460">
        <w:tab/>
      </w:r>
      <w:r w:rsidR="008F7460" w:rsidRPr="008F7460">
        <w:t>Verwaltung</w:t>
      </w:r>
      <w:r>
        <w:t>- und</w:t>
      </w:r>
      <w:r w:rsidRPr="008F7460">
        <w:t xml:space="preserve"> Finanzassistent</w:t>
      </w:r>
      <w:r w:rsidR="004F5F1C">
        <w:t>/in</w:t>
      </w:r>
    </w:p>
    <w:p w:rsidR="00B44B42" w:rsidRDefault="001E1F8D" w:rsidP="001E1F8D">
      <w:pPr>
        <w:pStyle w:val="NormalWeb"/>
        <w:spacing w:after="120" w:afterAutospacing="0"/>
      </w:pPr>
      <w:r w:rsidRPr="00606B00">
        <w:rPr>
          <w:rStyle w:val="Strong"/>
        </w:rPr>
        <w:t>Arbeitsbeginn</w:t>
      </w:r>
      <w:r w:rsidR="00B44B42">
        <w:rPr>
          <w:rStyle w:val="Strong"/>
        </w:rPr>
        <w:t>:</w:t>
      </w:r>
      <w:r w:rsidR="00B44B42">
        <w:t xml:space="preserve"> </w:t>
      </w:r>
      <w:r w:rsidR="00F91E0E">
        <w:tab/>
      </w:r>
      <w:r>
        <w:t>baldmöglichst</w:t>
      </w:r>
    </w:p>
    <w:p w:rsidR="003C4A12" w:rsidRPr="00606B00" w:rsidRDefault="001F166C" w:rsidP="00F477EF">
      <w:pPr>
        <w:pStyle w:val="NormalWeb"/>
        <w:spacing w:after="0" w:afterAutospacing="0"/>
      </w:pPr>
      <w:r>
        <w:rPr>
          <w:rStyle w:val="Strong"/>
        </w:rPr>
        <w:t>Ort</w:t>
      </w:r>
      <w:r w:rsidR="00B44B42">
        <w:rPr>
          <w:rStyle w:val="Strong"/>
        </w:rPr>
        <w:t>:</w:t>
      </w:r>
      <w:r>
        <w:rPr>
          <w:rStyle w:val="Strong"/>
        </w:rPr>
        <w:tab/>
      </w:r>
      <w:r w:rsidR="00B44B42">
        <w:t xml:space="preserve"> </w:t>
      </w:r>
      <w:r w:rsidR="00F91E0E">
        <w:tab/>
      </w:r>
      <w:r w:rsidR="00F91E0E">
        <w:tab/>
      </w:r>
      <w:r w:rsidR="00B44B42">
        <w:t>Berlin</w:t>
      </w:r>
    </w:p>
    <w:p w:rsidR="003C4A12" w:rsidRDefault="001F166C" w:rsidP="00F477EF">
      <w:pPr>
        <w:pStyle w:val="NormalWeb"/>
        <w:spacing w:after="0" w:afterAutospacing="0"/>
      </w:pPr>
      <w:r w:rsidRPr="00606B00">
        <w:rPr>
          <w:b/>
        </w:rPr>
        <w:t>Gehalt</w:t>
      </w:r>
      <w:r w:rsidR="003C4A12" w:rsidRPr="003C4A12">
        <w:rPr>
          <w:b/>
        </w:rPr>
        <w:t>:</w:t>
      </w:r>
      <w:r w:rsidR="003C4A12">
        <w:tab/>
      </w:r>
      <w:r w:rsidR="00F91E0E">
        <w:tab/>
      </w:r>
      <w:r w:rsidR="00562D84">
        <w:t>1</w:t>
      </w:r>
      <w:r w:rsidR="003C4A12">
        <w:t>,</w:t>
      </w:r>
      <w:r w:rsidR="00562D84">
        <w:t>8</w:t>
      </w:r>
      <w:r w:rsidR="008F0EFA">
        <w:t>5</w:t>
      </w:r>
      <w:r w:rsidR="00CF76FE">
        <w:t>0</w:t>
      </w:r>
      <w:r w:rsidR="003C4A12">
        <w:t xml:space="preserve"> EUR/</w:t>
      </w:r>
      <w:r>
        <w:t>Brutto</w:t>
      </w:r>
    </w:p>
    <w:p w:rsidR="00B44B42" w:rsidRDefault="001F166C" w:rsidP="00F477EF">
      <w:pPr>
        <w:pStyle w:val="NormalWeb"/>
        <w:spacing w:after="0" w:afterAutospacing="0"/>
      </w:pPr>
      <w:r>
        <w:rPr>
          <w:rStyle w:val="Strong"/>
        </w:rPr>
        <w:t>Hintergrund</w:t>
      </w:r>
      <w:r w:rsidR="00B44B42">
        <w:rPr>
          <w:rStyle w:val="Strong"/>
        </w:rPr>
        <w:t>:</w:t>
      </w:r>
    </w:p>
    <w:p w:rsidR="00587C34" w:rsidRDefault="001F166C" w:rsidP="00587C34">
      <w:pPr>
        <w:spacing w:after="120"/>
      </w:pPr>
      <w:r>
        <w:t>Die</w:t>
      </w:r>
      <w:r w:rsidR="007050C7">
        <w:t xml:space="preserve"> </w:t>
      </w:r>
      <w:r w:rsidR="00E53186" w:rsidRPr="00C706EA">
        <w:t>Vereinigung für die Demokratie in Aserbaidschan</w:t>
      </w:r>
      <w:r w:rsidR="00E53186">
        <w:t xml:space="preserve"> </w:t>
      </w:r>
      <w:r w:rsidR="007050C7">
        <w:t xml:space="preserve">(VDA) </w:t>
      </w:r>
      <w:r w:rsidR="00E53186">
        <w:t>e.V. (</w:t>
      </w:r>
      <w:r>
        <w:t xml:space="preserve">auch bekannt als </w:t>
      </w:r>
      <w:r w:rsidR="00E53186" w:rsidRPr="00C706EA">
        <w:t>Meydan TV</w:t>
      </w:r>
      <w:r w:rsidR="00E53186">
        <w:t>) is</w:t>
      </w:r>
      <w:r>
        <w:t>t</w:t>
      </w:r>
      <w:r w:rsidR="00E53186" w:rsidRPr="00C706EA">
        <w:t xml:space="preserve"> </w:t>
      </w:r>
      <w:r w:rsidR="00471498">
        <w:t>ein</w:t>
      </w:r>
      <w:r>
        <w:t xml:space="preserve"> </w:t>
      </w:r>
      <w:r w:rsidR="00E53186">
        <w:t>international</w:t>
      </w:r>
      <w:r w:rsidR="00471498">
        <w:t xml:space="preserve"> tätig</w:t>
      </w:r>
      <w:r>
        <w:t>e</w:t>
      </w:r>
      <w:r w:rsidR="00471498">
        <w:t>s</w:t>
      </w:r>
      <w:r w:rsidR="00E53186">
        <w:t xml:space="preserve"> online</w:t>
      </w:r>
      <w:r w:rsidR="00471498">
        <w:t>-</w:t>
      </w:r>
      <w:r>
        <w:t xml:space="preserve">Medium, das </w:t>
      </w:r>
      <w:r w:rsidR="00471498">
        <w:t>sich der</w:t>
      </w:r>
      <w:r>
        <w:t xml:space="preserve"> Zusammenarbeit </w:t>
      </w:r>
      <w:r w:rsidR="00471498">
        <w:t>und Professionalisierung von Journalisten, Schriftstellern</w:t>
      </w:r>
      <w:r>
        <w:t xml:space="preserve">, </w:t>
      </w:r>
      <w:r w:rsidR="00471498">
        <w:t xml:space="preserve">Bloggern und </w:t>
      </w:r>
      <w:r>
        <w:t xml:space="preserve">Aktivisten </w:t>
      </w:r>
      <w:r w:rsidR="004F5F1C">
        <w:t xml:space="preserve">in und </w:t>
      </w:r>
      <w:r>
        <w:t xml:space="preserve">aus Aserbaidschan </w:t>
      </w:r>
      <w:r w:rsidR="00471498">
        <w:t>verpflichtet hat</w:t>
      </w:r>
      <w:r w:rsidR="00E06CF3" w:rsidRPr="00C706EA">
        <w:t>.</w:t>
      </w:r>
      <w:r w:rsidR="00E06CF3">
        <w:t xml:space="preserve"> </w:t>
      </w:r>
      <w:r w:rsidR="00E53186" w:rsidRPr="00C706EA">
        <w:t>Meydan TV prod</w:t>
      </w:r>
      <w:r w:rsidR="00FC503B">
        <w:t>uziert Inhalte wie Videore</w:t>
      </w:r>
      <w:r w:rsidR="00471498">
        <w:t>portagen, investigative Artikel</w:t>
      </w:r>
      <w:r w:rsidR="00FC503B">
        <w:t xml:space="preserve">, Interviews, </w:t>
      </w:r>
      <w:r w:rsidR="00606B00">
        <w:t>Nachrichten</w:t>
      </w:r>
      <w:r w:rsidR="00FC503B">
        <w:t xml:space="preserve">, </w:t>
      </w:r>
      <w:r w:rsidR="00606B00">
        <w:t>Analysen</w:t>
      </w:r>
      <w:r w:rsidR="004F5F1C">
        <w:t xml:space="preserve"> und Infograf</w:t>
      </w:r>
      <w:r w:rsidR="00FC503B">
        <w:t xml:space="preserve">iken über Aserbaidschan und </w:t>
      </w:r>
      <w:r w:rsidR="00471498">
        <w:t xml:space="preserve">den </w:t>
      </w:r>
      <w:r w:rsidR="00FC503B">
        <w:t xml:space="preserve">Südkaukasus. </w:t>
      </w:r>
    </w:p>
    <w:p w:rsidR="00587C34" w:rsidRDefault="00E06CF3" w:rsidP="00587C34">
      <w:pPr>
        <w:spacing w:after="120"/>
      </w:pPr>
      <w:r>
        <w:rPr>
          <w:rStyle w:val="dri"/>
        </w:rPr>
        <w:t xml:space="preserve">Meydan TV </w:t>
      </w:r>
      <w:r w:rsidR="00CF6186">
        <w:rPr>
          <w:rStyle w:val="dri"/>
        </w:rPr>
        <w:t>sucht eine</w:t>
      </w:r>
      <w:r w:rsidR="004F5F1C">
        <w:rPr>
          <w:rStyle w:val="dri"/>
        </w:rPr>
        <w:t>/</w:t>
      </w:r>
      <w:r w:rsidR="00CF6186">
        <w:rPr>
          <w:rStyle w:val="dri"/>
        </w:rPr>
        <w:t>n Ve</w:t>
      </w:r>
      <w:r w:rsidR="00FC503B">
        <w:rPr>
          <w:rStyle w:val="dri"/>
        </w:rPr>
        <w:t>rwaltungs- und Finanzas</w:t>
      </w:r>
      <w:r w:rsidR="00CF6186">
        <w:rPr>
          <w:rStyle w:val="dri"/>
        </w:rPr>
        <w:t>s</w:t>
      </w:r>
      <w:r w:rsidR="00FC503B">
        <w:rPr>
          <w:rStyle w:val="dri"/>
        </w:rPr>
        <w:t>istent</w:t>
      </w:r>
      <w:r w:rsidR="004F5F1C">
        <w:rPr>
          <w:rStyle w:val="dri"/>
        </w:rPr>
        <w:t>/I</w:t>
      </w:r>
      <w:r w:rsidR="00FC503B">
        <w:rPr>
          <w:rStyle w:val="dri"/>
        </w:rPr>
        <w:t>n für eine Vollzeitbeschäftigung i</w:t>
      </w:r>
      <w:r w:rsidR="00F22712">
        <w:rPr>
          <w:rStyle w:val="dri"/>
        </w:rPr>
        <w:t>n</w:t>
      </w:r>
      <w:r w:rsidR="00FC503B">
        <w:rPr>
          <w:rStyle w:val="dri"/>
        </w:rPr>
        <w:t xml:space="preserve"> </w:t>
      </w:r>
      <w:r w:rsidR="00F22712">
        <w:rPr>
          <w:rStyle w:val="dri"/>
        </w:rPr>
        <w:t>Berlin, um</w:t>
      </w:r>
      <w:r w:rsidR="00CF6186">
        <w:rPr>
          <w:rStyle w:val="dri"/>
        </w:rPr>
        <w:t xml:space="preserve"> Aufgaben im Bereich Verwaltung und Budget für M</w:t>
      </w:r>
      <w:r w:rsidR="00606B00">
        <w:rPr>
          <w:rStyle w:val="dri"/>
        </w:rPr>
        <w:t>e</w:t>
      </w:r>
      <w:r w:rsidR="00CF6186">
        <w:rPr>
          <w:rStyle w:val="dri"/>
        </w:rPr>
        <w:t xml:space="preserve">ydan TV </w:t>
      </w:r>
      <w:r w:rsidR="00F22712">
        <w:rPr>
          <w:rStyle w:val="dri"/>
        </w:rPr>
        <w:t xml:space="preserve">zu </w:t>
      </w:r>
      <w:r w:rsidR="00CF6186">
        <w:rPr>
          <w:rStyle w:val="dri"/>
        </w:rPr>
        <w:t>erledigen</w:t>
      </w:r>
      <w:r w:rsidR="004214B4">
        <w:t xml:space="preserve">. </w:t>
      </w:r>
      <w:r w:rsidR="00CF6186">
        <w:t>Er</w:t>
      </w:r>
      <w:r w:rsidR="004214B4">
        <w:t>/s</w:t>
      </w:r>
      <w:r w:rsidR="00CF6186">
        <w:t>i</w:t>
      </w:r>
      <w:r w:rsidR="004214B4">
        <w:t>e wi</w:t>
      </w:r>
      <w:r w:rsidR="00CF6186">
        <w:t xml:space="preserve">rd dafür sorgen, dass die Programme im </w:t>
      </w:r>
      <w:r w:rsidR="00606B00">
        <w:t>Einklang</w:t>
      </w:r>
      <w:r w:rsidR="00CF6186">
        <w:t xml:space="preserve"> mit den vertraglichen </w:t>
      </w:r>
      <w:r w:rsidR="00606B00">
        <w:t>Vereinbarungen</w:t>
      </w:r>
      <w:r w:rsidR="00CF6186">
        <w:t xml:space="preserve"> mit den Geberorganisationen, </w:t>
      </w:r>
      <w:r w:rsidR="004F5F1C">
        <w:t xml:space="preserve">den Bestimmungen der </w:t>
      </w:r>
      <w:r w:rsidR="00F22712">
        <w:t xml:space="preserve">deutschen Finanzbehörden, </w:t>
      </w:r>
      <w:r w:rsidR="00CF6186">
        <w:t xml:space="preserve">anderen relevanten Regulierungen </w:t>
      </w:r>
      <w:r w:rsidR="00F22712">
        <w:t>sowie</w:t>
      </w:r>
      <w:r w:rsidR="00CF6186">
        <w:t xml:space="preserve"> den internen </w:t>
      </w:r>
      <w:r w:rsidR="00606B00">
        <w:t>Bestimmungen</w:t>
      </w:r>
      <w:r w:rsidR="00CF6186">
        <w:t xml:space="preserve"> </w:t>
      </w:r>
      <w:r w:rsidR="00F22712">
        <w:t xml:space="preserve">von </w:t>
      </w:r>
      <w:r w:rsidR="00CF6186">
        <w:t>M</w:t>
      </w:r>
      <w:r w:rsidR="00606B00">
        <w:t>e</w:t>
      </w:r>
      <w:r w:rsidR="00CF6186">
        <w:t xml:space="preserve">ydan TV </w:t>
      </w:r>
      <w:r w:rsidR="004F5F1C">
        <w:t xml:space="preserve">entsprechend </w:t>
      </w:r>
      <w:r w:rsidR="00CF6186">
        <w:t>ausgeführt werden</w:t>
      </w:r>
      <w:r w:rsidR="00B44B42">
        <w:t>.</w:t>
      </w:r>
    </w:p>
    <w:p w:rsidR="00236B9D" w:rsidRDefault="001F166C" w:rsidP="00236B9D">
      <w:pPr>
        <w:spacing w:after="120"/>
        <w:rPr>
          <w:rStyle w:val="Strong"/>
        </w:rPr>
      </w:pPr>
      <w:r>
        <w:rPr>
          <w:rStyle w:val="Strong"/>
        </w:rPr>
        <w:t>Stellenbeschreibung</w:t>
      </w:r>
      <w:r w:rsidR="00B44B42">
        <w:rPr>
          <w:rStyle w:val="Strong"/>
        </w:rPr>
        <w:t>:</w:t>
      </w:r>
    </w:p>
    <w:p w:rsidR="006D3044" w:rsidRDefault="006D3044" w:rsidP="00236B9D">
      <w:pPr>
        <w:numPr>
          <w:ilvl w:val="0"/>
          <w:numId w:val="3"/>
        </w:numPr>
        <w:spacing w:after="120"/>
      </w:pPr>
      <w:r>
        <w:t xml:space="preserve">Unter </w:t>
      </w:r>
      <w:r w:rsidR="00291B68">
        <w:t>Anleitung de</w:t>
      </w:r>
      <w:r w:rsidR="00640E3F">
        <w:t>r Stellvertretenden Direktorin</w:t>
      </w:r>
      <w:r w:rsidR="00291B68">
        <w:t xml:space="preserve"> soll der/die Stelleninhaber/in:</w:t>
      </w:r>
    </w:p>
    <w:p w:rsidR="00B44B42" w:rsidRDefault="00CF6186" w:rsidP="00236B9D">
      <w:pPr>
        <w:numPr>
          <w:ilvl w:val="0"/>
          <w:numId w:val="3"/>
        </w:numPr>
        <w:spacing w:after="120"/>
      </w:pPr>
      <w:r>
        <w:t xml:space="preserve">Die Einhaltung der </w:t>
      </w:r>
      <w:r w:rsidR="00606B00">
        <w:t>Vereinbarungen</w:t>
      </w:r>
      <w:r>
        <w:t xml:space="preserve"> mit Geberorganisationen bei Ausgaben </w:t>
      </w:r>
      <w:r w:rsidR="00F22712">
        <w:t xml:space="preserve">und Buchführung </w:t>
      </w:r>
      <w:r>
        <w:t xml:space="preserve">beaufsichtigen und </w:t>
      </w:r>
      <w:r w:rsidR="00606B00">
        <w:t>Finanzberichte</w:t>
      </w:r>
      <w:r>
        <w:t xml:space="preserve"> erstellen</w:t>
      </w:r>
      <w:r w:rsidR="00B44B42">
        <w:t>;</w:t>
      </w:r>
    </w:p>
    <w:p w:rsidR="00CF6186" w:rsidRDefault="00CF6186" w:rsidP="00F22712">
      <w:pPr>
        <w:numPr>
          <w:ilvl w:val="0"/>
          <w:numId w:val="3"/>
        </w:numPr>
        <w:spacing w:after="120"/>
      </w:pPr>
      <w:r>
        <w:t xml:space="preserve">Die Richtigkeit und Vollständigkeit der monatlichen </w:t>
      </w:r>
      <w:r w:rsidR="00606B00">
        <w:t>Finanzberichte</w:t>
      </w:r>
      <w:r>
        <w:t xml:space="preserve"> </w:t>
      </w:r>
      <w:r w:rsidR="00F22712">
        <w:t xml:space="preserve">der Außenstellen von </w:t>
      </w:r>
      <w:r>
        <w:t xml:space="preserve">Meydan TV überprüfen und ihre Übereinstimmung mit den Voraussetzungen der  Geberorganisationen und </w:t>
      </w:r>
      <w:r w:rsidR="006D3044">
        <w:t xml:space="preserve">den Bestimmungen der </w:t>
      </w:r>
      <w:r>
        <w:t xml:space="preserve">deutschen </w:t>
      </w:r>
      <w:r w:rsidR="006D3044">
        <w:t xml:space="preserve">Finanzbehörden und </w:t>
      </w:r>
      <w:r>
        <w:t>Buchhaltung sicherstellen;</w:t>
      </w:r>
    </w:p>
    <w:p w:rsidR="00B44B42" w:rsidRDefault="00606B00" w:rsidP="00F22712">
      <w:pPr>
        <w:numPr>
          <w:ilvl w:val="0"/>
          <w:numId w:val="3"/>
        </w:numPr>
        <w:spacing w:after="120"/>
      </w:pPr>
      <w:r>
        <w:t>Zahlungsaufforderungen</w:t>
      </w:r>
      <w:r w:rsidR="007F261D">
        <w:t xml:space="preserve"> und Finanzberichte für Geberorganisationen sowie </w:t>
      </w:r>
      <w:r w:rsidR="006D3044">
        <w:t xml:space="preserve">deutsche </w:t>
      </w:r>
      <w:r>
        <w:t>Finanzbehörden</w:t>
      </w:r>
      <w:r w:rsidR="007F261D">
        <w:t xml:space="preserve"> </w:t>
      </w:r>
      <w:r>
        <w:t>rechtzeitig</w:t>
      </w:r>
      <w:r w:rsidR="007F261D">
        <w:t xml:space="preserve"> vorbereiten</w:t>
      </w:r>
      <w:r w:rsidR="00B44B42">
        <w:t>;</w:t>
      </w:r>
    </w:p>
    <w:p w:rsidR="006067F6" w:rsidRDefault="007F261D" w:rsidP="00F22712">
      <w:pPr>
        <w:numPr>
          <w:ilvl w:val="0"/>
          <w:numId w:val="3"/>
        </w:numPr>
        <w:spacing w:after="120"/>
      </w:pPr>
      <w:r>
        <w:t xml:space="preserve">Rechtzeitige Zahlung </w:t>
      </w:r>
      <w:r w:rsidR="00606B00">
        <w:t>aller</w:t>
      </w:r>
      <w:r w:rsidR="006D3044">
        <w:t xml:space="preserve"> wiederkehrender</w:t>
      </w:r>
      <w:r>
        <w:t xml:space="preserve"> Kosten sicherstellen</w:t>
      </w:r>
      <w:r w:rsidR="006067F6">
        <w:t>;</w:t>
      </w:r>
    </w:p>
    <w:p w:rsidR="00236B9D" w:rsidRDefault="007F261D" w:rsidP="00F22712">
      <w:pPr>
        <w:numPr>
          <w:ilvl w:val="0"/>
          <w:numId w:val="3"/>
        </w:numPr>
        <w:spacing w:after="120"/>
      </w:pPr>
      <w:r w:rsidRPr="008F7460">
        <w:t>Ko</w:t>
      </w:r>
      <w:r w:rsidR="008F7460" w:rsidRPr="008F7460">
        <w:t>s</w:t>
      </w:r>
      <w:r w:rsidRPr="008F7460">
        <w:t>tenaufst</w:t>
      </w:r>
      <w:r w:rsidR="008F7460" w:rsidRPr="008F7460">
        <w:t>e</w:t>
      </w:r>
      <w:r w:rsidRPr="008F7460">
        <w:t>llungen</w:t>
      </w:r>
      <w:r w:rsidR="006D3044">
        <w:t xml:space="preserve"> </w:t>
      </w:r>
      <w:r w:rsidR="004F5F1C">
        <w:t xml:space="preserve">(Budgets) </w:t>
      </w:r>
      <w:r w:rsidR="006D3044">
        <w:t>für neue Projektanträge</w:t>
      </w:r>
      <w:r>
        <w:t xml:space="preserve"> vorbereiten</w:t>
      </w:r>
      <w:r w:rsidR="00F235F6">
        <w:t xml:space="preserve">; </w:t>
      </w:r>
    </w:p>
    <w:p w:rsidR="00236B9D" w:rsidRDefault="00606B00" w:rsidP="00F22712">
      <w:pPr>
        <w:numPr>
          <w:ilvl w:val="0"/>
          <w:numId w:val="3"/>
        </w:numPr>
        <w:spacing w:after="120"/>
      </w:pPr>
      <w:r>
        <w:t>Potentielle R</w:t>
      </w:r>
      <w:r w:rsidR="007F261D">
        <w:t>isiken</w:t>
      </w:r>
      <w:r>
        <w:t xml:space="preserve"> im Finanzbereich</w:t>
      </w:r>
      <w:r w:rsidR="007F261D">
        <w:t xml:space="preserve"> proaktiv erkennen und Lösungen vorschlagen</w:t>
      </w:r>
      <w:r w:rsidR="00B44B42">
        <w:t>;</w:t>
      </w:r>
    </w:p>
    <w:p w:rsidR="00B44B42" w:rsidRDefault="007F261D" w:rsidP="00F22712">
      <w:pPr>
        <w:numPr>
          <w:ilvl w:val="0"/>
          <w:numId w:val="3"/>
        </w:numPr>
        <w:spacing w:after="120"/>
      </w:pPr>
      <w:r>
        <w:t>Ein geordnetes Aktenwesen führen, in</w:t>
      </w:r>
      <w:r w:rsidR="00CD0045">
        <w:t>k</w:t>
      </w:r>
      <w:r>
        <w:t>lusive Ausgabenbuch</w:t>
      </w:r>
      <w:r w:rsidR="00B44B42">
        <w:t>;</w:t>
      </w:r>
    </w:p>
    <w:p w:rsidR="006067F6" w:rsidRDefault="008F7460" w:rsidP="00F22712">
      <w:pPr>
        <w:numPr>
          <w:ilvl w:val="0"/>
          <w:numId w:val="3"/>
        </w:numPr>
        <w:spacing w:after="120"/>
      </w:pPr>
      <w:r>
        <w:t xml:space="preserve">Einen </w:t>
      </w:r>
      <w:r w:rsidR="00606B00">
        <w:t>reibungslosen</w:t>
      </w:r>
      <w:r>
        <w:t xml:space="preserve"> Tagesablauf einschließlich </w:t>
      </w:r>
      <w:r w:rsidR="00606B00">
        <w:t>Office</w:t>
      </w:r>
      <w:r>
        <w:t xml:space="preserve"> </w:t>
      </w:r>
      <w:r w:rsidR="00606B00">
        <w:t>Management</w:t>
      </w:r>
      <w:r>
        <w:t xml:space="preserve"> des Büros in Berlin gewährleisten</w:t>
      </w:r>
      <w:r w:rsidR="006067F6">
        <w:t>;</w:t>
      </w:r>
    </w:p>
    <w:p w:rsidR="00236B9D" w:rsidRDefault="007F261D" w:rsidP="00F22712">
      <w:pPr>
        <w:numPr>
          <w:ilvl w:val="0"/>
          <w:numId w:val="3"/>
        </w:numPr>
        <w:spacing w:after="120"/>
      </w:pPr>
      <w:r>
        <w:t>Andere Aufgaben nach Bedarf</w:t>
      </w:r>
      <w:r w:rsidR="00291B68">
        <w:t xml:space="preserve"> erledigen</w:t>
      </w:r>
      <w:r w:rsidR="00B44B42">
        <w:t>.</w:t>
      </w:r>
    </w:p>
    <w:p w:rsidR="00F477EF" w:rsidRDefault="001F166C" w:rsidP="00F477EF">
      <w:pPr>
        <w:spacing w:after="120"/>
        <w:rPr>
          <w:rStyle w:val="Strong"/>
        </w:rPr>
      </w:pPr>
      <w:r>
        <w:rPr>
          <w:rStyle w:val="Strong"/>
        </w:rPr>
        <w:lastRenderedPageBreak/>
        <w:t>Voraussetzungen</w:t>
      </w:r>
      <w:r w:rsidR="00B44B42">
        <w:rPr>
          <w:rStyle w:val="Strong"/>
        </w:rPr>
        <w:t>:</w:t>
      </w:r>
    </w:p>
    <w:p w:rsidR="00B44B42" w:rsidRPr="00F477EF" w:rsidRDefault="00B44B42" w:rsidP="00F477EF">
      <w:pPr>
        <w:spacing w:after="120"/>
        <w:ind w:left="360"/>
        <w:rPr>
          <w:b/>
          <w:bCs/>
        </w:rPr>
      </w:pPr>
      <w:r>
        <w:t>Bachelor</w:t>
      </w:r>
      <w:r w:rsidR="007F261D">
        <w:t xml:space="preserve">abschluss </w:t>
      </w:r>
      <w:r>
        <w:t>(</w:t>
      </w:r>
      <w:r w:rsidR="007F261D">
        <w:t xml:space="preserve">in </w:t>
      </w:r>
      <w:r>
        <w:t>Finan</w:t>
      </w:r>
      <w:r w:rsidR="007F261D">
        <w:t xml:space="preserve">z- und </w:t>
      </w:r>
      <w:r w:rsidR="00606B00">
        <w:t>Rechnungswesen</w:t>
      </w:r>
      <w:r w:rsidR="00416469">
        <w:t xml:space="preserve">, </w:t>
      </w:r>
      <w:r>
        <w:t>Business Administration</w:t>
      </w:r>
      <w:r w:rsidR="00F47981">
        <w:t>)</w:t>
      </w:r>
      <w:r>
        <w:t xml:space="preserve"> </w:t>
      </w:r>
      <w:r w:rsidR="00416469">
        <w:t>od</w:t>
      </w:r>
      <w:r w:rsidR="007F261D">
        <w:t>e</w:t>
      </w:r>
      <w:r>
        <w:t>r</w:t>
      </w:r>
      <w:r w:rsidR="007F261D">
        <w:t xml:space="preserve"> in einem anderen relevanten Bereich</w:t>
      </w:r>
      <w:r w:rsidR="00F47981">
        <w:t>,</w:t>
      </w:r>
      <w:r w:rsidR="00416469">
        <w:t xml:space="preserve"> </w:t>
      </w:r>
      <w:r w:rsidR="00606B00">
        <w:t>bzw.</w:t>
      </w:r>
      <w:r w:rsidR="00416469">
        <w:t xml:space="preserve"> eine abgeschlossene kaufmännische Lehre</w:t>
      </w:r>
      <w:r w:rsidR="00F47981">
        <w:t>;</w:t>
      </w:r>
    </w:p>
    <w:p w:rsidR="00B44B42" w:rsidRDefault="00416469" w:rsidP="00F22712">
      <w:pPr>
        <w:numPr>
          <w:ilvl w:val="0"/>
          <w:numId w:val="3"/>
        </w:numPr>
        <w:spacing w:after="120"/>
      </w:pPr>
      <w:r>
        <w:t xml:space="preserve">Mindestens 2-3 Jahre Arbeitserfahrung </w:t>
      </w:r>
      <w:r w:rsidR="00B44B42">
        <w:t>in</w:t>
      </w:r>
      <w:r>
        <w:t xml:space="preserve"> Verwaltung</w:t>
      </w:r>
      <w:r w:rsidR="00B44B42">
        <w:t xml:space="preserve"> </w:t>
      </w:r>
      <w:r>
        <w:t>und/oder Finanzmanagement</w:t>
      </w:r>
      <w:r w:rsidR="00B44B42">
        <w:t xml:space="preserve">, </w:t>
      </w:r>
      <w:r>
        <w:t>vorzugsweise in eine</w:t>
      </w:r>
      <w:r w:rsidR="00CD0045">
        <w:t>r</w:t>
      </w:r>
      <w:r>
        <w:t xml:space="preserve">  </w:t>
      </w:r>
      <w:r w:rsidR="00B44B42" w:rsidRPr="00F22712">
        <w:t>NGO</w:t>
      </w:r>
      <w:r w:rsidR="00B44B42">
        <w:t xml:space="preserve"> </w:t>
      </w:r>
      <w:r w:rsidR="00CD0045">
        <w:t xml:space="preserve">(Nicht-Regierungsorganisation) </w:t>
      </w:r>
      <w:r w:rsidR="00B44B42">
        <w:t>o</w:t>
      </w:r>
      <w:r>
        <w:t>de</w:t>
      </w:r>
      <w:r w:rsidR="00B44B42">
        <w:t>r</w:t>
      </w:r>
      <w:r w:rsidR="00CD0045">
        <w:t xml:space="preserve"> einer</w:t>
      </w:r>
      <w:r w:rsidR="00B44B42">
        <w:t xml:space="preserve"> international</w:t>
      </w:r>
      <w:r w:rsidR="00D73175">
        <w:t xml:space="preserve"> tätigen</w:t>
      </w:r>
      <w:r w:rsidR="00B44B42">
        <w:t xml:space="preserve"> </w:t>
      </w:r>
      <w:r>
        <w:t>Organis</w:t>
      </w:r>
      <w:r w:rsidR="00372008">
        <w:t>ation;</w:t>
      </w:r>
    </w:p>
    <w:p w:rsidR="00B44B42" w:rsidRDefault="00CD0045" w:rsidP="00F22712">
      <w:pPr>
        <w:numPr>
          <w:ilvl w:val="0"/>
          <w:numId w:val="3"/>
        </w:numPr>
        <w:spacing w:after="120"/>
      </w:pPr>
      <w:r>
        <w:t>Gutes Verständnis von Verwaltungs- und Finanzprozeduren mit Schwerpunkt Projektmanagement und Einsatz von Ressourcen</w:t>
      </w:r>
      <w:r w:rsidR="00B44B42">
        <w:t>;</w:t>
      </w:r>
    </w:p>
    <w:p w:rsidR="00B44B42" w:rsidRDefault="00CD0045" w:rsidP="00F22712">
      <w:pPr>
        <w:numPr>
          <w:ilvl w:val="0"/>
          <w:numId w:val="3"/>
        </w:numPr>
        <w:spacing w:after="120"/>
      </w:pPr>
      <w:r>
        <w:t xml:space="preserve">Kompetenz in Kommunikation (sowie Verhandlungen) und </w:t>
      </w:r>
      <w:r w:rsidR="00D73175">
        <w:t xml:space="preserve">insbesondere die </w:t>
      </w:r>
      <w:r>
        <w:t>Fäh</w:t>
      </w:r>
      <w:r w:rsidR="00640E3F">
        <w:t>igkeit</w:t>
      </w:r>
      <w:r w:rsidR="00606B00">
        <w:t xml:space="preserve">, </w:t>
      </w:r>
      <w:r w:rsidR="00D73175">
        <w:t xml:space="preserve">kompetent </w:t>
      </w:r>
      <w:r w:rsidR="00606B00">
        <w:t xml:space="preserve">in </w:t>
      </w:r>
      <w:r w:rsidR="00640E3F">
        <w:t xml:space="preserve">einem </w:t>
      </w:r>
      <w:r>
        <w:t>kulturell heterogene</w:t>
      </w:r>
      <w:r w:rsidR="00640E3F">
        <w:t>n</w:t>
      </w:r>
      <w:r>
        <w:t xml:space="preserve"> Arbeitsumfeld zu </w:t>
      </w:r>
      <w:r w:rsidR="00640E3F">
        <w:t>agieren</w:t>
      </w:r>
      <w:r w:rsidR="00B44B42">
        <w:t>;</w:t>
      </w:r>
    </w:p>
    <w:p w:rsidR="00B44B42" w:rsidRDefault="00CD0045" w:rsidP="00F22712">
      <w:pPr>
        <w:numPr>
          <w:ilvl w:val="0"/>
          <w:numId w:val="3"/>
        </w:numPr>
        <w:spacing w:after="120"/>
      </w:pPr>
      <w:r>
        <w:t xml:space="preserve">Fortgeschrittene Computerkenntnisse, insbesondere </w:t>
      </w:r>
      <w:r w:rsidR="00D34370">
        <w:t>in</w:t>
      </w:r>
      <w:r>
        <w:t xml:space="preserve"> </w:t>
      </w:r>
      <w:r w:rsidR="00640E3F">
        <w:t xml:space="preserve">MS </w:t>
      </w:r>
      <w:r>
        <w:t>Excel;</w:t>
      </w:r>
    </w:p>
    <w:p w:rsidR="00B44B42" w:rsidRDefault="00CD0045" w:rsidP="00F22712">
      <w:pPr>
        <w:numPr>
          <w:ilvl w:val="0"/>
          <w:numId w:val="3"/>
        </w:numPr>
        <w:spacing w:after="120"/>
      </w:pPr>
      <w:r>
        <w:t>Gute Kenntnisse in Englisch und Deutsch, Kenntnisse der Aserbaidschanischen, Türkischen und/oder Russischen sind von Vorteil</w:t>
      </w:r>
      <w:r w:rsidR="00B44B42">
        <w:t>.</w:t>
      </w:r>
    </w:p>
    <w:p w:rsidR="00CD0045" w:rsidRDefault="00CD0045" w:rsidP="00B44B42">
      <w:pPr>
        <w:pStyle w:val="NormalWeb"/>
      </w:pPr>
      <w:r>
        <w:t>Bitte senden Sie Ihre Bewerbung auf Englis</w:t>
      </w:r>
      <w:r w:rsidR="00640E3F">
        <w:t>c</w:t>
      </w:r>
      <w:r>
        <w:t xml:space="preserve">h in einer PDF-Datei (Anschreiben, </w:t>
      </w:r>
      <w:r w:rsidR="00606B00">
        <w:t>Lebenslauf</w:t>
      </w:r>
      <w:r w:rsidR="00640E3F">
        <w:t xml:space="preserve">) </w:t>
      </w:r>
      <w:r>
        <w:t>an</w:t>
      </w:r>
      <w:r w:rsidR="00BB20DB">
        <w:t xml:space="preserve"> </w:t>
      </w:r>
      <w:hyperlink r:id="rId6" w:history="1">
        <w:r w:rsidR="00BB20DB" w:rsidRPr="0014563C">
          <w:rPr>
            <w:rStyle w:val="Hyperlink"/>
          </w:rPr>
          <w:t>job@meydan.tv</w:t>
        </w:r>
      </w:hyperlink>
    </w:p>
    <w:p w:rsidR="00B44B42" w:rsidRDefault="00CD0045" w:rsidP="00B44B42">
      <w:pPr>
        <w:pStyle w:val="NormalWeb"/>
      </w:pPr>
      <w:r>
        <w:t xml:space="preserve">Bitte geben Sie in der Betreffzeile </w:t>
      </w:r>
      <w:r w:rsidR="00B44B42">
        <w:rPr>
          <w:rStyle w:val="Strong"/>
        </w:rPr>
        <w:t>“</w:t>
      </w:r>
      <w:r w:rsidR="00BB20DB">
        <w:rPr>
          <w:rStyle w:val="Strong"/>
        </w:rPr>
        <w:t>Admin</w:t>
      </w:r>
      <w:r w:rsidR="00323DFE">
        <w:rPr>
          <w:rStyle w:val="Strong"/>
        </w:rPr>
        <w:t xml:space="preserve"> and </w:t>
      </w:r>
      <w:r w:rsidR="00B44B42">
        <w:rPr>
          <w:rStyle w:val="Strong"/>
        </w:rPr>
        <w:t>Finance Assistant”</w:t>
      </w:r>
      <w:r w:rsidR="00B44B42">
        <w:t xml:space="preserve"> </w:t>
      </w:r>
      <w:r>
        <w:t>ein</w:t>
      </w:r>
      <w:r w:rsidR="00B44B42">
        <w:t>.</w:t>
      </w:r>
    </w:p>
    <w:sectPr w:rsidR="00B44B42" w:rsidSect="00291B68">
      <w:pgSz w:w="11909" w:h="16834" w:code="9"/>
      <w:pgMar w:top="993" w:right="749" w:bottom="2268" w:left="113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F1259"/>
    <w:multiLevelType w:val="multilevel"/>
    <w:tmpl w:val="1DF2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5001F"/>
    <w:multiLevelType w:val="hybridMultilevel"/>
    <w:tmpl w:val="7D92C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1A4C24"/>
    <w:multiLevelType w:val="multilevel"/>
    <w:tmpl w:val="989C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42"/>
    <w:rsid w:val="001E1F8D"/>
    <w:rsid w:val="001F166C"/>
    <w:rsid w:val="001F2538"/>
    <w:rsid w:val="001F5CBD"/>
    <w:rsid w:val="00236B9D"/>
    <w:rsid w:val="00241031"/>
    <w:rsid w:val="00291B68"/>
    <w:rsid w:val="00323DFE"/>
    <w:rsid w:val="00372008"/>
    <w:rsid w:val="003C4A12"/>
    <w:rsid w:val="00416469"/>
    <w:rsid w:val="004214B4"/>
    <w:rsid w:val="00471498"/>
    <w:rsid w:val="004C7C7E"/>
    <w:rsid w:val="004F5F1C"/>
    <w:rsid w:val="00562D84"/>
    <w:rsid w:val="0058616E"/>
    <w:rsid w:val="00587C34"/>
    <w:rsid w:val="005A211B"/>
    <w:rsid w:val="00600BB5"/>
    <w:rsid w:val="006067F6"/>
    <w:rsid w:val="00606B00"/>
    <w:rsid w:val="00612D55"/>
    <w:rsid w:val="00640E3F"/>
    <w:rsid w:val="006D3044"/>
    <w:rsid w:val="007050C7"/>
    <w:rsid w:val="00737FAE"/>
    <w:rsid w:val="007A00CC"/>
    <w:rsid w:val="007F261D"/>
    <w:rsid w:val="008F0EFA"/>
    <w:rsid w:val="008F7460"/>
    <w:rsid w:val="00B44B42"/>
    <w:rsid w:val="00B91793"/>
    <w:rsid w:val="00BB20DB"/>
    <w:rsid w:val="00BB56B7"/>
    <w:rsid w:val="00BF1583"/>
    <w:rsid w:val="00C55058"/>
    <w:rsid w:val="00CD0045"/>
    <w:rsid w:val="00CF6186"/>
    <w:rsid w:val="00CF76FE"/>
    <w:rsid w:val="00D157C0"/>
    <w:rsid w:val="00D34370"/>
    <w:rsid w:val="00D73175"/>
    <w:rsid w:val="00DD1835"/>
    <w:rsid w:val="00E06CF3"/>
    <w:rsid w:val="00E53186"/>
    <w:rsid w:val="00E6796F"/>
    <w:rsid w:val="00F22712"/>
    <w:rsid w:val="00F235F6"/>
    <w:rsid w:val="00F477EF"/>
    <w:rsid w:val="00F47981"/>
    <w:rsid w:val="00F91E0E"/>
    <w:rsid w:val="00FC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6DBAE-A911-4B6F-BB74-28F85F70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qFormat/>
    <w:rsid w:val="00B44B4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B42"/>
    <w:pPr>
      <w:spacing w:before="100" w:beforeAutospacing="1" w:after="100" w:afterAutospacing="1"/>
    </w:pPr>
  </w:style>
  <w:style w:type="character" w:styleId="Strong">
    <w:name w:val="Strong"/>
    <w:qFormat/>
    <w:rsid w:val="00B44B42"/>
    <w:rPr>
      <w:b/>
      <w:bCs/>
    </w:rPr>
  </w:style>
  <w:style w:type="character" w:customStyle="1" w:styleId="caps">
    <w:name w:val="caps"/>
    <w:basedOn w:val="DefaultParagraphFont"/>
    <w:rsid w:val="00B44B42"/>
  </w:style>
  <w:style w:type="character" w:customStyle="1" w:styleId="dri">
    <w:name w:val="dri"/>
    <w:basedOn w:val="DefaultParagraphFont"/>
    <w:rsid w:val="00B44B42"/>
  </w:style>
  <w:style w:type="character" w:styleId="Hyperlink">
    <w:name w:val="Hyperlink"/>
    <w:rsid w:val="00B44B42"/>
    <w:rPr>
      <w:color w:val="0000FF"/>
      <w:u w:val="single"/>
    </w:rPr>
  </w:style>
  <w:style w:type="character" w:styleId="CommentReference">
    <w:name w:val="annotation reference"/>
    <w:semiHidden/>
    <w:rsid w:val="00C55058"/>
    <w:rPr>
      <w:sz w:val="16"/>
      <w:szCs w:val="16"/>
    </w:rPr>
  </w:style>
  <w:style w:type="paragraph" w:styleId="CommentText">
    <w:name w:val="annotation text"/>
    <w:basedOn w:val="Normal"/>
    <w:semiHidden/>
    <w:rsid w:val="00C550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058"/>
    <w:rPr>
      <w:b/>
      <w:bCs/>
    </w:rPr>
  </w:style>
  <w:style w:type="paragraph" w:styleId="BalloonText">
    <w:name w:val="Balloon Text"/>
    <w:basedOn w:val="Normal"/>
    <w:semiHidden/>
    <w:rsid w:val="00C5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@meydan.t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Position Title: Finance Assistant</vt:lpstr>
      <vt:lpstr>Position Title: Finance Assistant</vt:lpstr>
    </vt:vector>
  </TitlesOfParts>
  <Company>HOME</Company>
  <LinksUpToDate>false</LinksUpToDate>
  <CharactersWithSpaces>3112</CharactersWithSpaces>
  <SharedDoc>false</SharedDoc>
  <HLinks>
    <vt:vector size="6" baseType="variant">
      <vt:variant>
        <vt:i4>4653182</vt:i4>
      </vt:variant>
      <vt:variant>
        <vt:i4>3</vt:i4>
      </vt:variant>
      <vt:variant>
        <vt:i4>0</vt:i4>
      </vt:variant>
      <vt:variant>
        <vt:i4>5</vt:i4>
      </vt:variant>
      <vt:variant>
        <vt:lpwstr>mailto:job@meydan.tv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 Finance Assistant</dc:title>
  <dc:subject/>
  <dc:creator>Zarona Ismailova</dc:creator>
  <cp:keywords/>
  <dc:description/>
  <cp:lastModifiedBy>Volker Jacoby</cp:lastModifiedBy>
  <cp:revision>2</cp:revision>
  <dcterms:created xsi:type="dcterms:W3CDTF">2015-02-25T07:39:00Z</dcterms:created>
  <dcterms:modified xsi:type="dcterms:W3CDTF">2015-02-25T07:39:00Z</dcterms:modified>
</cp:coreProperties>
</file>