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F7D" w:rsidRPr="00E520F3" w:rsidRDefault="00D12118" w:rsidP="00094BD6">
      <w:pPr>
        <w:jc w:val="center"/>
        <w:rPr>
          <w:rFonts w:ascii="Avenir Medium" w:hAnsi="Avenir Medium"/>
          <w:b/>
          <w:sz w:val="28"/>
          <w:szCs w:val="28"/>
        </w:rPr>
      </w:pPr>
      <w:r w:rsidRPr="00E520F3">
        <w:rPr>
          <w:rFonts w:ascii="Avenir Medium" w:hAnsi="Avenir Medium"/>
          <w:b/>
          <w:sz w:val="28"/>
          <w:szCs w:val="28"/>
        </w:rPr>
        <w:t>Weihnachtsspenden</w:t>
      </w:r>
      <w:r w:rsidR="00094BD6" w:rsidRPr="00E520F3">
        <w:rPr>
          <w:rFonts w:ascii="Avenir Medium" w:hAnsi="Avenir Medium"/>
          <w:b/>
          <w:sz w:val="28"/>
          <w:szCs w:val="28"/>
        </w:rPr>
        <w:t>a</w:t>
      </w:r>
      <w:r w:rsidRPr="00E520F3">
        <w:rPr>
          <w:rFonts w:ascii="Avenir Medium" w:hAnsi="Avenir Medium"/>
          <w:b/>
          <w:sz w:val="28"/>
          <w:szCs w:val="28"/>
        </w:rPr>
        <w:t>ktion 201</w:t>
      </w:r>
      <w:r w:rsidR="000C2CC8">
        <w:rPr>
          <w:rFonts w:ascii="Avenir Medium" w:hAnsi="Avenir Medium"/>
          <w:b/>
          <w:sz w:val="28"/>
          <w:szCs w:val="28"/>
        </w:rPr>
        <w:t>6</w:t>
      </w:r>
    </w:p>
    <w:p w:rsidR="00094BD6" w:rsidRPr="00E520F3" w:rsidRDefault="00E520F3" w:rsidP="00094BD6">
      <w:pPr>
        <w:jc w:val="center"/>
        <w:rPr>
          <w:rFonts w:ascii="Avenir Medium" w:hAnsi="Avenir Medium"/>
          <w:b/>
          <w:sz w:val="28"/>
          <w:szCs w:val="28"/>
        </w:rPr>
      </w:pPr>
      <w:r w:rsidRPr="00E520F3">
        <w:rPr>
          <w:rFonts w:ascii="Avenir Medium" w:hAnsi="Avenir Medium"/>
          <w:b/>
          <w:sz w:val="28"/>
          <w:szCs w:val="28"/>
        </w:rPr>
        <w:t>der Friedensinitiative Nottuln</w:t>
      </w:r>
    </w:p>
    <w:p w:rsidR="00D12118" w:rsidRDefault="00D12118">
      <w:pPr>
        <w:rPr>
          <w:rFonts w:ascii="Avenir Medium" w:hAnsi="Avenir Medium"/>
          <w:sz w:val="28"/>
          <w:szCs w:val="28"/>
        </w:rPr>
      </w:pPr>
    </w:p>
    <w:p w:rsidR="00920859" w:rsidRDefault="00920859" w:rsidP="00920859">
      <w:pPr>
        <w:rPr>
          <w:rFonts w:ascii="Times" w:hAnsi="Times" w:cs="Times"/>
          <w:color w:val="0D67A2"/>
          <w:sz w:val="32"/>
          <w:szCs w:val="32"/>
          <w:lang w:eastAsia="ja-JP"/>
        </w:rPr>
      </w:pPr>
      <w:r>
        <w:rPr>
          <w:rFonts w:ascii="Times" w:hAnsi="Times" w:cs="Times"/>
          <w:color w:val="0D67A2"/>
          <w:sz w:val="32"/>
          <w:szCs w:val="32"/>
          <w:lang w:eastAsia="ja-JP"/>
        </w:rPr>
        <w:t>Frauen auf der Flucht vor Kriegsgewalt</w:t>
      </w:r>
    </w:p>
    <w:p w:rsidR="00920859" w:rsidRDefault="00920859" w:rsidP="00920859">
      <w:pPr>
        <w:rPr>
          <w:rFonts w:ascii="Avenir Medium" w:hAnsi="Avenir Medium" w:cs="Times"/>
          <w:color w:val="4C4C4C"/>
          <w:lang w:eastAsia="ja-JP"/>
        </w:rPr>
      </w:pPr>
      <w:r>
        <w:rPr>
          <w:rFonts w:ascii="Avenir Medium" w:hAnsi="Avenir Medium" w:cs="Times"/>
          <w:color w:val="4C4C4C"/>
          <w:lang w:eastAsia="ja-JP"/>
        </w:rPr>
        <w:t xml:space="preserve">Seit Beginn der Kämpfe um die Befreiung der nordirakischen Stadt </w:t>
      </w:r>
      <w:proofErr w:type="spellStart"/>
      <w:r>
        <w:rPr>
          <w:rFonts w:ascii="Avenir Medium" w:hAnsi="Avenir Medium" w:cs="Times"/>
          <w:color w:val="4C4C4C"/>
          <w:lang w:eastAsia="ja-JP"/>
        </w:rPr>
        <w:t>Mossul</w:t>
      </w:r>
      <w:proofErr w:type="spellEnd"/>
      <w:r>
        <w:rPr>
          <w:rFonts w:ascii="Avenir Medium" w:hAnsi="Avenir Medium" w:cs="Times"/>
          <w:color w:val="4C4C4C"/>
          <w:lang w:eastAsia="ja-JP"/>
        </w:rPr>
        <w:t xml:space="preserve"> Mitte Oktober 2016 sind nach UN-Angaben knapp 50.000 Menschen auf der Flucht im eigenen Land, Tendenz steigend. "Darunter befinden sich viele Frauen, die während der Besetzung der Stadt durch die Terrormiliz IS </w:t>
      </w:r>
      <w:r w:rsidR="00A2650E">
        <w:rPr>
          <w:rFonts w:ascii="Avenir Medium" w:hAnsi="Avenir Medium" w:cs="Times"/>
          <w:color w:val="4C4C4C"/>
          <w:lang w:eastAsia="ja-JP"/>
        </w:rPr>
        <w:t>sexualisierte Gewalt erfahren haben</w:t>
      </w:r>
      <w:proofErr w:type="gramStart"/>
      <w:r w:rsidR="00A2650E">
        <w:rPr>
          <w:rFonts w:ascii="Avenir Medium" w:hAnsi="Avenir Medium" w:cs="Times"/>
          <w:color w:val="4C4C4C"/>
          <w:lang w:eastAsia="ja-JP"/>
        </w:rPr>
        <w:t>,"</w:t>
      </w:r>
      <w:proofErr w:type="gramEnd"/>
      <w:r w:rsidR="00A2650E">
        <w:rPr>
          <w:rFonts w:ascii="Avenir Medium" w:hAnsi="Avenir Medium" w:cs="Times"/>
          <w:color w:val="4C4C4C"/>
          <w:lang w:eastAsia="ja-JP"/>
        </w:rPr>
        <w:t xml:space="preserve"> erklärt Monika Hauser, Gründerin der Frauenrechtsorganisation </w:t>
      </w:r>
      <w:proofErr w:type="spellStart"/>
      <w:r w:rsidR="00A2650E">
        <w:rPr>
          <w:rFonts w:ascii="Avenir Medium" w:hAnsi="Avenir Medium" w:cs="Times"/>
          <w:color w:val="4C4C4C"/>
          <w:lang w:eastAsia="ja-JP"/>
        </w:rPr>
        <w:t>medica</w:t>
      </w:r>
      <w:proofErr w:type="spellEnd"/>
      <w:r w:rsidR="00A2650E">
        <w:rPr>
          <w:rFonts w:ascii="Avenir Medium" w:hAnsi="Avenir Medium" w:cs="Times"/>
          <w:color w:val="4C4C4C"/>
          <w:lang w:eastAsia="ja-JP"/>
        </w:rPr>
        <w:t xml:space="preserve"> </w:t>
      </w:r>
      <w:proofErr w:type="spellStart"/>
      <w:r w:rsidR="00A2650E">
        <w:rPr>
          <w:rFonts w:ascii="Avenir Medium" w:hAnsi="Avenir Medium" w:cs="Times"/>
          <w:color w:val="4C4C4C"/>
          <w:lang w:eastAsia="ja-JP"/>
        </w:rPr>
        <w:t>mondiale</w:t>
      </w:r>
      <w:proofErr w:type="spellEnd"/>
      <w:r w:rsidR="00A2650E">
        <w:rPr>
          <w:rFonts w:ascii="Avenir Medium" w:hAnsi="Avenir Medium" w:cs="Times"/>
          <w:color w:val="4C4C4C"/>
          <w:lang w:eastAsia="ja-JP"/>
        </w:rPr>
        <w:t xml:space="preserve">. "Viele fliehen nach </w:t>
      </w:r>
      <w:proofErr w:type="spellStart"/>
      <w:r w:rsidR="00A2650E">
        <w:rPr>
          <w:rFonts w:ascii="Avenir Medium" w:hAnsi="Avenir Medium" w:cs="Times"/>
          <w:color w:val="4C4C4C"/>
          <w:lang w:eastAsia="ja-JP"/>
        </w:rPr>
        <w:t>Dohuk</w:t>
      </w:r>
      <w:proofErr w:type="spellEnd"/>
      <w:r w:rsidR="00A2650E">
        <w:rPr>
          <w:rFonts w:ascii="Avenir Medium" w:hAnsi="Avenir Medium" w:cs="Times"/>
          <w:color w:val="4C4C4C"/>
          <w:lang w:eastAsia="ja-JP"/>
        </w:rPr>
        <w:t>, wo wir medizinisches Personal ausbilden."</w:t>
      </w:r>
    </w:p>
    <w:p w:rsidR="00A2650E" w:rsidRPr="00AC6D6D" w:rsidRDefault="00A2650E" w:rsidP="00920859">
      <w:pPr>
        <w:rPr>
          <w:rFonts w:ascii="Avenir Medium" w:hAnsi="Avenir Medium"/>
        </w:rPr>
      </w:pPr>
    </w:p>
    <w:p w:rsidR="00C63729" w:rsidRDefault="00C63729" w:rsidP="00C63729">
      <w:pPr>
        <w:rPr>
          <w:rFonts w:ascii="Times" w:hAnsi="Times" w:cs="Times"/>
          <w:color w:val="0D67A2"/>
          <w:sz w:val="32"/>
          <w:szCs w:val="32"/>
          <w:lang w:eastAsia="ja-JP"/>
        </w:rPr>
      </w:pPr>
      <w:proofErr w:type="spellStart"/>
      <w:r>
        <w:rPr>
          <w:rFonts w:ascii="Times" w:hAnsi="Times" w:cs="Times"/>
          <w:color w:val="0D67A2"/>
          <w:sz w:val="32"/>
          <w:szCs w:val="32"/>
          <w:lang w:eastAsia="ja-JP"/>
        </w:rPr>
        <w:t>Medica</w:t>
      </w:r>
      <w:proofErr w:type="spellEnd"/>
      <w:r>
        <w:rPr>
          <w:rFonts w:ascii="Times" w:hAnsi="Times" w:cs="Times"/>
          <w:color w:val="0D67A2"/>
          <w:sz w:val="32"/>
          <w:szCs w:val="32"/>
          <w:lang w:eastAsia="ja-JP"/>
        </w:rPr>
        <w:t xml:space="preserve"> </w:t>
      </w:r>
      <w:proofErr w:type="spellStart"/>
      <w:r>
        <w:rPr>
          <w:rFonts w:ascii="Times" w:hAnsi="Times" w:cs="Times"/>
          <w:color w:val="0D67A2"/>
          <w:sz w:val="32"/>
          <w:szCs w:val="32"/>
          <w:lang w:eastAsia="ja-JP"/>
        </w:rPr>
        <w:t>mondiale</w:t>
      </w:r>
      <w:proofErr w:type="spellEnd"/>
      <w:r>
        <w:rPr>
          <w:rFonts w:ascii="Times" w:hAnsi="Times" w:cs="Times"/>
          <w:color w:val="0D67A2"/>
          <w:sz w:val="32"/>
          <w:szCs w:val="32"/>
          <w:lang w:eastAsia="ja-JP"/>
        </w:rPr>
        <w:t xml:space="preserve"> weitet Unterstützung für von Gewalt betroffene Frauen und Mädchen aus.</w:t>
      </w:r>
    </w:p>
    <w:p w:rsidR="00292AB9" w:rsidRDefault="00C63729" w:rsidP="00C63729">
      <w:pPr>
        <w:rPr>
          <w:rFonts w:ascii="Avenir Medium" w:hAnsi="Avenir Medium" w:cs="Times"/>
          <w:color w:val="4C4C4C"/>
          <w:lang w:eastAsia="ja-JP"/>
        </w:rPr>
      </w:pPr>
      <w:r>
        <w:rPr>
          <w:rFonts w:ascii="Avenir Medium" w:hAnsi="Avenir Medium" w:cs="Times"/>
          <w:color w:val="4C4C4C"/>
          <w:lang w:eastAsia="ja-JP"/>
        </w:rPr>
        <w:t xml:space="preserve">In der kurdischen Region </w:t>
      </w:r>
      <w:proofErr w:type="spellStart"/>
      <w:r>
        <w:rPr>
          <w:rFonts w:ascii="Avenir Medium" w:hAnsi="Avenir Medium" w:cs="Times"/>
          <w:color w:val="4C4C4C"/>
          <w:lang w:eastAsia="ja-JP"/>
        </w:rPr>
        <w:t>Dohuk</w:t>
      </w:r>
      <w:proofErr w:type="spellEnd"/>
      <w:r>
        <w:rPr>
          <w:rFonts w:ascii="Avenir Medium" w:hAnsi="Avenir Medium" w:cs="Times"/>
          <w:color w:val="4C4C4C"/>
          <w:lang w:eastAsia="ja-JP"/>
        </w:rPr>
        <w:t xml:space="preserve"> (Nordirak) schult </w:t>
      </w:r>
      <w:proofErr w:type="spellStart"/>
      <w:r>
        <w:rPr>
          <w:rFonts w:ascii="Avenir Medium" w:hAnsi="Avenir Medium" w:cs="Times"/>
          <w:color w:val="4C4C4C"/>
          <w:lang w:eastAsia="ja-JP"/>
        </w:rPr>
        <w:t>medica</w:t>
      </w:r>
      <w:proofErr w:type="spellEnd"/>
      <w:r>
        <w:rPr>
          <w:rFonts w:ascii="Avenir Medium" w:hAnsi="Avenir Medium" w:cs="Times"/>
          <w:color w:val="4C4C4C"/>
          <w:lang w:eastAsia="ja-JP"/>
        </w:rPr>
        <w:t xml:space="preserve"> </w:t>
      </w:r>
      <w:proofErr w:type="spellStart"/>
      <w:r>
        <w:rPr>
          <w:rFonts w:ascii="Avenir Medium" w:hAnsi="Avenir Medium" w:cs="Times"/>
          <w:color w:val="4C4C4C"/>
          <w:lang w:eastAsia="ja-JP"/>
        </w:rPr>
        <w:t>mondiale</w:t>
      </w:r>
      <w:proofErr w:type="spellEnd"/>
      <w:r>
        <w:rPr>
          <w:rFonts w:ascii="Avenir Medium" w:hAnsi="Avenir Medium" w:cs="Times"/>
          <w:color w:val="4C4C4C"/>
          <w:lang w:eastAsia="ja-JP"/>
        </w:rPr>
        <w:t xml:space="preserve"> </w:t>
      </w:r>
      <w:r w:rsidR="00292AB9">
        <w:rPr>
          <w:rFonts w:ascii="Avenir Medium" w:hAnsi="Avenir Medium" w:cs="Times"/>
          <w:color w:val="4C4C4C"/>
          <w:lang w:eastAsia="ja-JP"/>
        </w:rPr>
        <w:t>seit 2015</w:t>
      </w:r>
      <w:r w:rsidR="005841C6">
        <w:rPr>
          <w:rFonts w:ascii="Avenir Medium" w:hAnsi="Avenir Medium" w:cs="Times"/>
          <w:color w:val="4C4C4C"/>
          <w:lang w:eastAsia="ja-JP"/>
        </w:rPr>
        <w:t xml:space="preserve"> Gesundheitsfachkräfte in der Erstversorgung von gewaltbetroffenen Frauen und Mädchen. Der Bedarf ist groß.</w:t>
      </w:r>
      <w:r w:rsidR="00103B03">
        <w:rPr>
          <w:rFonts w:ascii="Avenir Medium" w:hAnsi="Avenir Medium" w:cs="Times"/>
          <w:color w:val="4C4C4C"/>
          <w:lang w:eastAsia="ja-JP"/>
        </w:rPr>
        <w:t xml:space="preserve">"In Zusammenarbeit mit dem Gesundheitsministerium der kurdischen Regierung bilden wir zum Beispiel </w:t>
      </w:r>
      <w:proofErr w:type="spellStart"/>
      <w:r w:rsidR="00103B03">
        <w:rPr>
          <w:rFonts w:ascii="Avenir Medium" w:hAnsi="Avenir Medium" w:cs="Times"/>
          <w:color w:val="4C4C4C"/>
          <w:lang w:eastAsia="ja-JP"/>
        </w:rPr>
        <w:t>ÄrztInnen</w:t>
      </w:r>
      <w:proofErr w:type="spellEnd"/>
      <w:r w:rsidR="00103B03">
        <w:rPr>
          <w:rFonts w:ascii="Avenir Medium" w:hAnsi="Avenir Medium" w:cs="Times"/>
          <w:color w:val="4C4C4C"/>
          <w:lang w:eastAsia="ja-JP"/>
        </w:rPr>
        <w:t xml:space="preserve"> und </w:t>
      </w:r>
      <w:proofErr w:type="spellStart"/>
      <w:r>
        <w:rPr>
          <w:rFonts w:ascii="Avenir Medium" w:hAnsi="Avenir Medium" w:cs="Times"/>
          <w:color w:val="4C4C4C"/>
          <w:lang w:eastAsia="ja-JP"/>
        </w:rPr>
        <w:t>Psycholog</w:t>
      </w:r>
      <w:r w:rsidR="00103B03">
        <w:rPr>
          <w:rFonts w:ascii="Avenir Medium" w:hAnsi="Avenir Medium" w:cs="Times"/>
          <w:color w:val="4C4C4C"/>
          <w:lang w:eastAsia="ja-JP"/>
        </w:rPr>
        <w:t>I</w:t>
      </w:r>
      <w:r>
        <w:rPr>
          <w:rFonts w:ascii="Avenir Medium" w:hAnsi="Avenir Medium" w:cs="Times"/>
          <w:color w:val="4C4C4C"/>
          <w:lang w:eastAsia="ja-JP"/>
        </w:rPr>
        <w:t>nne</w:t>
      </w:r>
      <w:r w:rsidR="00103B03">
        <w:rPr>
          <w:rFonts w:ascii="Avenir Medium" w:hAnsi="Avenir Medium" w:cs="Times"/>
          <w:color w:val="4C4C4C"/>
          <w:lang w:eastAsia="ja-JP"/>
        </w:rPr>
        <w:t>n</w:t>
      </w:r>
      <w:proofErr w:type="spellEnd"/>
      <w:r w:rsidR="00103B03">
        <w:rPr>
          <w:rFonts w:ascii="Avenir Medium" w:hAnsi="Avenir Medium" w:cs="Times"/>
          <w:color w:val="4C4C4C"/>
          <w:lang w:eastAsia="ja-JP"/>
        </w:rPr>
        <w:t xml:space="preserve"> in der </w:t>
      </w:r>
      <w:proofErr w:type="spellStart"/>
      <w:r w:rsidR="00103B03">
        <w:rPr>
          <w:rFonts w:ascii="Avenir Medium" w:hAnsi="Avenir Medium" w:cs="Times"/>
          <w:color w:val="4C4C4C"/>
          <w:lang w:eastAsia="ja-JP"/>
        </w:rPr>
        <w:t>traumasensiblen</w:t>
      </w:r>
      <w:proofErr w:type="spellEnd"/>
      <w:r w:rsidR="00103B03">
        <w:rPr>
          <w:rFonts w:ascii="Avenir Medium" w:hAnsi="Avenir Medium" w:cs="Times"/>
          <w:color w:val="4C4C4C"/>
          <w:lang w:eastAsia="ja-JP"/>
        </w:rPr>
        <w:t xml:space="preserve"> Beratung aus" erläutert Monika Hauser von </w:t>
      </w:r>
      <w:proofErr w:type="spellStart"/>
      <w:r w:rsidR="00920859">
        <w:rPr>
          <w:rFonts w:ascii="Avenir Medium" w:hAnsi="Avenir Medium" w:cs="Times"/>
          <w:color w:val="4C4C4C"/>
          <w:lang w:eastAsia="ja-JP"/>
        </w:rPr>
        <w:t>medica</w:t>
      </w:r>
      <w:proofErr w:type="spellEnd"/>
      <w:r w:rsidR="00920859">
        <w:rPr>
          <w:rFonts w:ascii="Avenir Medium" w:hAnsi="Avenir Medium" w:cs="Times"/>
          <w:color w:val="4C4C4C"/>
          <w:lang w:eastAsia="ja-JP"/>
        </w:rPr>
        <w:t xml:space="preserve"> </w:t>
      </w:r>
      <w:proofErr w:type="spellStart"/>
      <w:r w:rsidR="00920859">
        <w:rPr>
          <w:rFonts w:ascii="Avenir Medium" w:hAnsi="Avenir Medium" w:cs="Times"/>
          <w:color w:val="4C4C4C"/>
          <w:lang w:eastAsia="ja-JP"/>
        </w:rPr>
        <w:t>mondiale</w:t>
      </w:r>
      <w:proofErr w:type="spellEnd"/>
      <w:r w:rsidR="00920859">
        <w:rPr>
          <w:rFonts w:ascii="Avenir Medium" w:hAnsi="Avenir Medium" w:cs="Times"/>
          <w:color w:val="4C4C4C"/>
          <w:lang w:eastAsia="ja-JP"/>
        </w:rPr>
        <w:t>.</w:t>
      </w:r>
      <w:r>
        <w:rPr>
          <w:rFonts w:ascii="Avenir Medium" w:hAnsi="Avenir Medium" w:cs="Times"/>
          <w:color w:val="4C4C4C"/>
          <w:lang w:eastAsia="ja-JP"/>
        </w:rPr>
        <w:t xml:space="preserve"> </w:t>
      </w:r>
      <w:r w:rsidR="003C1594">
        <w:rPr>
          <w:rFonts w:ascii="Avenir Medium" w:hAnsi="Avenir Medium" w:cs="Times"/>
          <w:color w:val="4C4C4C"/>
          <w:lang w:eastAsia="ja-JP"/>
        </w:rPr>
        <w:t xml:space="preserve">Die Trauma-Experten von </w:t>
      </w:r>
      <w:proofErr w:type="spellStart"/>
      <w:r w:rsidR="003C1594">
        <w:rPr>
          <w:rFonts w:ascii="Avenir Medium" w:hAnsi="Avenir Medium" w:cs="Times"/>
          <w:color w:val="4C4C4C"/>
          <w:lang w:eastAsia="ja-JP"/>
        </w:rPr>
        <w:t>medica</w:t>
      </w:r>
      <w:proofErr w:type="spellEnd"/>
      <w:r w:rsidR="003C1594">
        <w:rPr>
          <w:rFonts w:ascii="Avenir Medium" w:hAnsi="Avenir Medium" w:cs="Times"/>
          <w:color w:val="4C4C4C"/>
          <w:lang w:eastAsia="ja-JP"/>
        </w:rPr>
        <w:t xml:space="preserve"> </w:t>
      </w:r>
      <w:proofErr w:type="spellStart"/>
      <w:r w:rsidR="003C1594">
        <w:rPr>
          <w:rFonts w:ascii="Avenir Medium" w:hAnsi="Avenir Medium" w:cs="Times"/>
          <w:color w:val="4C4C4C"/>
          <w:lang w:eastAsia="ja-JP"/>
        </w:rPr>
        <w:t>mondiale</w:t>
      </w:r>
      <w:proofErr w:type="spellEnd"/>
      <w:r w:rsidR="003C1594">
        <w:rPr>
          <w:rFonts w:ascii="Avenir Medium" w:hAnsi="Avenir Medium" w:cs="Times"/>
          <w:color w:val="4C4C4C"/>
          <w:lang w:eastAsia="ja-JP"/>
        </w:rPr>
        <w:t xml:space="preserve"> vermitteln medizinischen und psychologischen Fachkräften aus staatlichen Gesundheitseinrichtungen den stress- und </w:t>
      </w:r>
      <w:proofErr w:type="spellStart"/>
      <w:r w:rsidR="003C1594">
        <w:rPr>
          <w:rFonts w:ascii="Avenir Medium" w:hAnsi="Avenir Medium" w:cs="Times"/>
          <w:color w:val="4C4C4C"/>
          <w:lang w:eastAsia="ja-JP"/>
        </w:rPr>
        <w:t>traumasensiblen</w:t>
      </w:r>
      <w:proofErr w:type="spellEnd"/>
      <w:r w:rsidR="003C1594">
        <w:rPr>
          <w:rFonts w:ascii="Avenir Medium" w:hAnsi="Avenir Medium" w:cs="Times"/>
          <w:color w:val="4C4C4C"/>
          <w:lang w:eastAsia="ja-JP"/>
        </w:rPr>
        <w:t xml:space="preserve"> Umgang mit Überlebenden sexualisierter Gewalt und schulen sie in </w:t>
      </w:r>
      <w:r w:rsidR="002B5A15">
        <w:rPr>
          <w:rFonts w:ascii="Avenir Medium" w:hAnsi="Avenir Medium" w:cs="Times"/>
          <w:color w:val="4C4C4C"/>
          <w:lang w:eastAsia="ja-JP"/>
        </w:rPr>
        <w:t>p</w:t>
      </w:r>
      <w:r w:rsidR="003C1594">
        <w:rPr>
          <w:rFonts w:ascii="Avenir Medium" w:hAnsi="Avenir Medium" w:cs="Times"/>
          <w:color w:val="4C4C4C"/>
          <w:lang w:eastAsia="ja-JP"/>
        </w:rPr>
        <w:t xml:space="preserve">sychosozialer Ersthilfe und Beratung. </w:t>
      </w:r>
      <w:r w:rsidR="00A30DB7">
        <w:rPr>
          <w:rFonts w:ascii="Avenir Medium" w:hAnsi="Avenir Medium" w:cs="Times"/>
          <w:color w:val="4C4C4C"/>
          <w:lang w:eastAsia="ja-JP"/>
        </w:rPr>
        <w:t>In den ersten Qualifizierungsprogrammen sind mittlerweile 35 psychosoziale Beraterinnen ausgebildet worden. Um die Fachausbildung langfristig abzusichern, werden zusätzlich Ausbilderinnen geschult und ein Trainingshandbuch erstellt.</w:t>
      </w:r>
    </w:p>
    <w:p w:rsidR="00A2650E" w:rsidRDefault="00A2650E" w:rsidP="00C63729">
      <w:pPr>
        <w:rPr>
          <w:rFonts w:ascii="Avenir Medium" w:hAnsi="Avenir Medium" w:cs="Times"/>
          <w:color w:val="4C4C4C"/>
          <w:lang w:eastAsia="ja-JP"/>
        </w:rPr>
      </w:pPr>
    </w:p>
    <w:p w:rsidR="00292AB9" w:rsidRDefault="0084521E" w:rsidP="003E05BF">
      <w:pPr>
        <w:ind w:firstLine="426"/>
        <w:rPr>
          <w:rFonts w:ascii="Avenir Medium" w:hAnsi="Avenir Medium" w:cs="Times"/>
          <w:color w:val="4C4C4C"/>
          <w:lang w:eastAsia="ja-JP"/>
        </w:rPr>
      </w:pPr>
      <w:r>
        <w:rPr>
          <w:noProof/>
        </w:rPr>
        <w:drawing>
          <wp:inline distT="0" distB="0" distL="0" distR="0">
            <wp:extent cx="4791075" cy="2650381"/>
            <wp:effectExtent l="19050" t="0" r="9525" b="0"/>
            <wp:docPr id="1" name="Bild 1" descr="ÄrztInnen, PsychologInnen, ErsthelferInnen und andere MitarbeiterInnen öffentlicher Gesundheitseinrichtungen erhalten von medica mondiale mehrtägige Schulungen im Umgang mit sexualisierter und geschlechtsspezifischer Gew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rztInnen, PsychologInnen, ErsthelferInnen und andere MitarbeiterInnen öffentlicher Gesundheitseinrichtungen erhalten von medica mondiale mehrtägige Schulungen im Umgang mit sexualisierter und geschlechtsspezifischer Gewalt."/>
                    <pic:cNvPicPr>
                      <a:picLocks noChangeAspect="1" noChangeArrowheads="1"/>
                    </pic:cNvPicPr>
                  </pic:nvPicPr>
                  <pic:blipFill>
                    <a:blip r:embed="rId5"/>
                    <a:srcRect/>
                    <a:stretch>
                      <a:fillRect/>
                    </a:stretch>
                  </pic:blipFill>
                  <pic:spPr bwMode="auto">
                    <a:xfrm>
                      <a:off x="0" y="0"/>
                      <a:ext cx="4800708" cy="2655710"/>
                    </a:xfrm>
                    <a:prstGeom prst="rect">
                      <a:avLst/>
                    </a:prstGeom>
                    <a:noFill/>
                    <a:ln w="9525">
                      <a:noFill/>
                      <a:miter lim="800000"/>
                      <a:headEnd/>
                      <a:tailEnd/>
                    </a:ln>
                  </pic:spPr>
                </pic:pic>
              </a:graphicData>
            </a:graphic>
          </wp:inline>
        </w:drawing>
      </w:r>
    </w:p>
    <w:p w:rsidR="00292AB9" w:rsidRDefault="00292AB9" w:rsidP="00C63729">
      <w:pPr>
        <w:rPr>
          <w:rFonts w:ascii="Times" w:hAnsi="Times" w:cs="Times"/>
          <w:color w:val="0D67A2"/>
          <w:sz w:val="32"/>
          <w:szCs w:val="32"/>
          <w:lang w:eastAsia="ja-JP"/>
        </w:rPr>
      </w:pPr>
    </w:p>
    <w:p w:rsidR="000C2CC8" w:rsidRDefault="000C2CC8" w:rsidP="00E520F3">
      <w:pPr>
        <w:rPr>
          <w:rFonts w:ascii="Times" w:hAnsi="Times" w:cs="Times"/>
          <w:color w:val="0D67A2"/>
          <w:sz w:val="32"/>
          <w:szCs w:val="32"/>
          <w:lang w:eastAsia="ja-JP"/>
        </w:rPr>
      </w:pPr>
      <w:r>
        <w:rPr>
          <w:rFonts w:ascii="Times" w:hAnsi="Times" w:cs="Times"/>
          <w:color w:val="0D67A2"/>
          <w:sz w:val="32"/>
          <w:szCs w:val="32"/>
          <w:lang w:eastAsia="ja-JP"/>
        </w:rPr>
        <w:t>Wir können die Veränderungen sehen!</w:t>
      </w:r>
      <w:r w:rsidR="00560617">
        <w:rPr>
          <w:rFonts w:ascii="Times" w:hAnsi="Times" w:cs="Times"/>
          <w:color w:val="0D67A2"/>
          <w:sz w:val="32"/>
          <w:szCs w:val="32"/>
          <w:lang w:eastAsia="ja-JP"/>
        </w:rPr>
        <w:t xml:space="preserve"> </w:t>
      </w:r>
    </w:p>
    <w:p w:rsidR="000C2CC8" w:rsidRPr="00701CAB" w:rsidRDefault="000C2CC8" w:rsidP="00E520F3">
      <w:pPr>
        <w:rPr>
          <w:rFonts w:ascii="Avenir Medium" w:hAnsi="Avenir Medium" w:cs="Times"/>
          <w:color w:val="0D67A2"/>
          <w:sz w:val="32"/>
          <w:szCs w:val="32"/>
          <w:lang w:eastAsia="ja-JP"/>
        </w:rPr>
      </w:pPr>
      <w:r w:rsidRPr="00701CAB">
        <w:rPr>
          <w:rFonts w:ascii="Avenir Medium" w:hAnsi="Avenir Medium" w:cs="Times"/>
          <w:color w:val="4C4C4C"/>
          <w:lang w:eastAsia="ja-JP"/>
        </w:rPr>
        <w:t xml:space="preserve">Die </w:t>
      </w:r>
      <w:r w:rsidR="0097533F" w:rsidRPr="00701CAB">
        <w:rPr>
          <w:rFonts w:ascii="Avenir Medium" w:hAnsi="Avenir Medium" w:cs="Times"/>
          <w:color w:val="4C4C4C"/>
          <w:lang w:eastAsia="ja-JP"/>
        </w:rPr>
        <w:t xml:space="preserve">Psychologin </w:t>
      </w:r>
      <w:proofErr w:type="spellStart"/>
      <w:r w:rsidR="0097533F" w:rsidRPr="00701CAB">
        <w:rPr>
          <w:rFonts w:ascii="Avenir Medium" w:hAnsi="Avenir Medium" w:cs="Times"/>
          <w:color w:val="4C4C4C"/>
          <w:lang w:eastAsia="ja-JP"/>
        </w:rPr>
        <w:t>Awaz</w:t>
      </w:r>
      <w:proofErr w:type="spellEnd"/>
      <w:r w:rsidR="0097533F" w:rsidRPr="00701CAB">
        <w:rPr>
          <w:rFonts w:ascii="Avenir Medium" w:hAnsi="Avenir Medium" w:cs="Times"/>
          <w:color w:val="4C4C4C"/>
          <w:lang w:eastAsia="ja-JP"/>
        </w:rPr>
        <w:t xml:space="preserve"> </w:t>
      </w:r>
      <w:proofErr w:type="spellStart"/>
      <w:r w:rsidR="0097533F" w:rsidRPr="00701CAB">
        <w:rPr>
          <w:rFonts w:ascii="Avenir Medium" w:hAnsi="Avenir Medium" w:cs="Times"/>
          <w:color w:val="4C4C4C"/>
          <w:lang w:eastAsia="ja-JP"/>
        </w:rPr>
        <w:t>Abdulsatar</w:t>
      </w:r>
      <w:proofErr w:type="spellEnd"/>
      <w:r w:rsidR="0097533F" w:rsidRPr="00701CAB">
        <w:rPr>
          <w:rFonts w:ascii="Avenir Medium" w:hAnsi="Avenir Medium" w:cs="Times"/>
          <w:color w:val="4C4C4C"/>
          <w:lang w:eastAsia="ja-JP"/>
        </w:rPr>
        <w:t xml:space="preserve"> </w:t>
      </w:r>
      <w:proofErr w:type="spellStart"/>
      <w:r w:rsidR="0097533F" w:rsidRPr="00701CAB">
        <w:rPr>
          <w:rFonts w:ascii="Avenir Medium" w:hAnsi="Avenir Medium" w:cs="Times"/>
          <w:color w:val="4C4C4C"/>
          <w:lang w:eastAsia="ja-JP"/>
        </w:rPr>
        <w:t>Ageed</w:t>
      </w:r>
      <w:proofErr w:type="spellEnd"/>
      <w:r w:rsidR="0097533F" w:rsidRPr="00701CAB">
        <w:rPr>
          <w:rFonts w:ascii="Avenir Medium" w:hAnsi="Avenir Medium" w:cs="Times"/>
          <w:color w:val="4C4C4C"/>
          <w:lang w:eastAsia="ja-JP"/>
        </w:rPr>
        <w:t xml:space="preserve"> arbeitet seit 2015 im </w:t>
      </w:r>
      <w:proofErr w:type="spellStart"/>
      <w:r w:rsidR="0097533F" w:rsidRPr="00701CAB">
        <w:rPr>
          <w:rFonts w:ascii="Avenir Medium" w:hAnsi="Avenir Medium" w:cs="Times"/>
          <w:color w:val="4C4C4C"/>
          <w:lang w:eastAsia="ja-JP"/>
        </w:rPr>
        <w:t>Survivor</w:t>
      </w:r>
      <w:proofErr w:type="spellEnd"/>
      <w:r w:rsidR="0097533F" w:rsidRPr="00701CAB">
        <w:rPr>
          <w:rFonts w:ascii="Avenir Medium" w:hAnsi="Avenir Medium" w:cs="Times"/>
          <w:color w:val="4C4C4C"/>
          <w:lang w:eastAsia="ja-JP"/>
        </w:rPr>
        <w:t xml:space="preserve"> Center in </w:t>
      </w:r>
      <w:proofErr w:type="spellStart"/>
      <w:r w:rsidR="0097533F" w:rsidRPr="00701CAB">
        <w:rPr>
          <w:rFonts w:ascii="Avenir Medium" w:hAnsi="Avenir Medium" w:cs="Times"/>
          <w:color w:val="4C4C4C"/>
          <w:lang w:eastAsia="ja-JP"/>
        </w:rPr>
        <w:t>Dohuk</w:t>
      </w:r>
      <w:proofErr w:type="spellEnd"/>
      <w:r w:rsidR="0097533F" w:rsidRPr="00701CAB">
        <w:rPr>
          <w:rFonts w:ascii="Avenir Medium" w:hAnsi="Avenir Medium" w:cs="Times"/>
          <w:color w:val="4C4C4C"/>
          <w:lang w:eastAsia="ja-JP"/>
        </w:rPr>
        <w:t xml:space="preserve">. Hier werden Frauen, die sexualisierte oder geschlechterspezifische Gewalt erlebt haben, medizinisch und psychologisch behandelt. In einem Interview mit </w:t>
      </w:r>
      <w:proofErr w:type="spellStart"/>
      <w:r w:rsidR="0097533F" w:rsidRPr="00701CAB">
        <w:rPr>
          <w:rFonts w:ascii="Avenir Medium" w:hAnsi="Avenir Medium" w:cs="Times"/>
          <w:color w:val="4C4C4C"/>
          <w:lang w:eastAsia="ja-JP"/>
        </w:rPr>
        <w:t>medica</w:t>
      </w:r>
      <w:proofErr w:type="spellEnd"/>
      <w:r w:rsidR="0097533F" w:rsidRPr="00701CAB">
        <w:rPr>
          <w:rFonts w:ascii="Avenir Medium" w:hAnsi="Avenir Medium" w:cs="Times"/>
          <w:color w:val="4C4C4C"/>
          <w:lang w:eastAsia="ja-JP"/>
        </w:rPr>
        <w:t xml:space="preserve"> </w:t>
      </w:r>
      <w:proofErr w:type="spellStart"/>
      <w:r w:rsidR="0097533F" w:rsidRPr="00701CAB">
        <w:rPr>
          <w:rFonts w:ascii="Avenir Medium" w:hAnsi="Avenir Medium" w:cs="Times"/>
          <w:color w:val="4C4C4C"/>
          <w:lang w:eastAsia="ja-JP"/>
        </w:rPr>
        <w:t>mondiale</w:t>
      </w:r>
      <w:proofErr w:type="spellEnd"/>
      <w:r w:rsidR="0097533F" w:rsidRPr="00701CAB">
        <w:rPr>
          <w:rFonts w:ascii="Avenir Medium" w:hAnsi="Avenir Medium" w:cs="Times"/>
          <w:color w:val="4C4C4C"/>
          <w:lang w:eastAsia="ja-JP"/>
        </w:rPr>
        <w:t xml:space="preserve"> erzählt sie, was sie gelernt hat und wie sich ihre Arbeit dadurch verändert hat (s. 2. Seite).</w:t>
      </w:r>
    </w:p>
    <w:p w:rsidR="000C2CC8" w:rsidRDefault="000C2CC8" w:rsidP="00E520F3">
      <w:pPr>
        <w:rPr>
          <w:rFonts w:ascii="Times" w:hAnsi="Times" w:cs="Times"/>
          <w:color w:val="0D67A2"/>
          <w:sz w:val="32"/>
          <w:szCs w:val="32"/>
          <w:lang w:eastAsia="ja-JP"/>
        </w:rPr>
      </w:pPr>
    </w:p>
    <w:p w:rsidR="006B58EF" w:rsidRPr="007D489E" w:rsidRDefault="006B58EF" w:rsidP="00B820AD">
      <w:pPr>
        <w:rPr>
          <w:rFonts w:ascii="Times" w:hAnsi="Times" w:cs="Times"/>
          <w:color w:val="0D67A2"/>
          <w:sz w:val="32"/>
          <w:szCs w:val="32"/>
          <w:lang w:eastAsia="ja-JP"/>
        </w:rPr>
      </w:pPr>
    </w:p>
    <w:p w:rsidR="0084521E" w:rsidRPr="0084521E" w:rsidRDefault="0084521E" w:rsidP="007C280C">
      <w:pPr>
        <w:widowControl w:val="0"/>
        <w:tabs>
          <w:tab w:val="left" w:pos="0"/>
        </w:tabs>
        <w:autoSpaceDE w:val="0"/>
        <w:autoSpaceDN w:val="0"/>
        <w:adjustRightInd w:val="0"/>
        <w:ind w:firstLine="2835"/>
        <w:rPr>
          <w:rFonts w:ascii="Times" w:hAnsi="Times" w:cs="Times"/>
          <w:color w:val="31849B" w:themeColor="accent5" w:themeShade="BF"/>
          <w:lang w:eastAsia="ja-JP"/>
        </w:rPr>
      </w:pPr>
      <w:r w:rsidRPr="0084521E">
        <w:rPr>
          <w:rFonts w:ascii="Times" w:hAnsi="Times" w:cs="Times"/>
          <w:noProof/>
          <w:color w:val="31849B" w:themeColor="accent5" w:themeShade="BF"/>
        </w:rPr>
        <w:lastRenderedPageBreak/>
        <w:drawing>
          <wp:inline distT="0" distB="0" distL="0" distR="0">
            <wp:extent cx="2381250" cy="1845945"/>
            <wp:effectExtent l="19050" t="0" r="0" b="0"/>
            <wp:docPr id="2" name="Bild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4952" cy="1848815"/>
                    </a:xfrm>
                    <a:prstGeom prst="rect">
                      <a:avLst/>
                    </a:prstGeom>
                    <a:noFill/>
                    <a:ln>
                      <a:noFill/>
                    </a:ln>
                  </pic:spPr>
                </pic:pic>
              </a:graphicData>
            </a:graphic>
          </wp:inline>
        </w:drawing>
      </w:r>
    </w:p>
    <w:p w:rsidR="0084521E" w:rsidRPr="007C280C" w:rsidRDefault="0084521E" w:rsidP="0084521E">
      <w:pPr>
        <w:widowControl w:val="0"/>
        <w:autoSpaceDE w:val="0"/>
        <w:autoSpaceDN w:val="0"/>
        <w:adjustRightInd w:val="0"/>
        <w:rPr>
          <w:rFonts w:ascii="Times" w:hAnsi="Times" w:cs="Times"/>
          <w:color w:val="4C4C4C"/>
          <w:sz w:val="22"/>
          <w:szCs w:val="22"/>
          <w:lang w:eastAsia="ja-JP"/>
        </w:rPr>
      </w:pPr>
      <w:r w:rsidRPr="007C280C">
        <w:rPr>
          <w:rFonts w:ascii="Times" w:hAnsi="Times" w:cs="Times"/>
          <w:color w:val="4C4C4C"/>
          <w:sz w:val="22"/>
          <w:szCs w:val="22"/>
          <w:lang w:eastAsia="ja-JP"/>
        </w:rPr>
        <w:t xml:space="preserve">Die 28-jährige </w:t>
      </w:r>
      <w:proofErr w:type="spellStart"/>
      <w:r w:rsidRPr="007C280C">
        <w:rPr>
          <w:rFonts w:ascii="Times" w:hAnsi="Times" w:cs="Times"/>
          <w:color w:val="4C4C4C"/>
          <w:sz w:val="22"/>
          <w:szCs w:val="22"/>
          <w:lang w:eastAsia="ja-JP"/>
        </w:rPr>
        <w:t>Awaz</w:t>
      </w:r>
      <w:proofErr w:type="spellEnd"/>
      <w:r w:rsidRPr="007C280C">
        <w:rPr>
          <w:rFonts w:ascii="Times" w:hAnsi="Times" w:cs="Times"/>
          <w:color w:val="4C4C4C"/>
          <w:sz w:val="22"/>
          <w:szCs w:val="22"/>
          <w:lang w:eastAsia="ja-JP"/>
        </w:rPr>
        <w:t xml:space="preserve"> </w:t>
      </w:r>
      <w:proofErr w:type="spellStart"/>
      <w:r w:rsidRPr="007C280C">
        <w:rPr>
          <w:rFonts w:ascii="Times" w:hAnsi="Times" w:cs="Times"/>
          <w:color w:val="4C4C4C"/>
          <w:sz w:val="22"/>
          <w:szCs w:val="22"/>
          <w:lang w:eastAsia="ja-JP"/>
        </w:rPr>
        <w:t>Abdulsatar</w:t>
      </w:r>
      <w:proofErr w:type="spellEnd"/>
      <w:r w:rsidRPr="007C280C">
        <w:rPr>
          <w:rFonts w:ascii="Times" w:hAnsi="Times" w:cs="Times"/>
          <w:color w:val="4C4C4C"/>
          <w:sz w:val="22"/>
          <w:szCs w:val="22"/>
          <w:lang w:eastAsia="ja-JP"/>
        </w:rPr>
        <w:t xml:space="preserve"> </w:t>
      </w:r>
      <w:proofErr w:type="spellStart"/>
      <w:r w:rsidRPr="007C280C">
        <w:rPr>
          <w:rFonts w:ascii="Times" w:hAnsi="Times" w:cs="Times"/>
          <w:color w:val="4C4C4C"/>
          <w:sz w:val="22"/>
          <w:szCs w:val="22"/>
          <w:lang w:eastAsia="ja-JP"/>
        </w:rPr>
        <w:t>Ageed</w:t>
      </w:r>
      <w:proofErr w:type="spellEnd"/>
      <w:r w:rsidRPr="007C280C">
        <w:rPr>
          <w:rFonts w:ascii="Times" w:hAnsi="Times" w:cs="Times"/>
          <w:color w:val="4C4C4C"/>
          <w:sz w:val="22"/>
          <w:szCs w:val="22"/>
          <w:lang w:eastAsia="ja-JP"/>
        </w:rPr>
        <w:t xml:space="preserve"> nahm an der ersten 15-tägigen Trainingsgruppe von Dr. Sybille </w:t>
      </w:r>
      <w:proofErr w:type="spellStart"/>
      <w:r w:rsidRPr="007C280C">
        <w:rPr>
          <w:rFonts w:ascii="Times" w:hAnsi="Times" w:cs="Times"/>
          <w:color w:val="4C4C4C"/>
          <w:sz w:val="22"/>
          <w:szCs w:val="22"/>
          <w:lang w:eastAsia="ja-JP"/>
        </w:rPr>
        <w:t>Manneschmidt</w:t>
      </w:r>
      <w:proofErr w:type="spellEnd"/>
      <w:r w:rsidRPr="007C280C">
        <w:rPr>
          <w:rFonts w:ascii="Times" w:hAnsi="Times" w:cs="Times"/>
          <w:color w:val="4C4C4C"/>
          <w:sz w:val="22"/>
          <w:szCs w:val="22"/>
          <w:lang w:eastAsia="ja-JP"/>
        </w:rPr>
        <w:t xml:space="preserve"> teil. Was sie gelernt und wie sich ihre Arbeit dadurch verändert hat, erzählte sie im Interview mit </w:t>
      </w:r>
      <w:proofErr w:type="spellStart"/>
      <w:r w:rsidRPr="007C280C">
        <w:rPr>
          <w:rFonts w:ascii="Times" w:hAnsi="Times" w:cs="Times"/>
          <w:color w:val="4C4C4C"/>
          <w:sz w:val="22"/>
          <w:szCs w:val="22"/>
          <w:lang w:eastAsia="ja-JP"/>
        </w:rPr>
        <w:t>medica</w:t>
      </w:r>
      <w:proofErr w:type="spellEnd"/>
      <w:r w:rsidRPr="007C280C">
        <w:rPr>
          <w:rFonts w:ascii="Times" w:hAnsi="Times" w:cs="Times"/>
          <w:color w:val="4C4C4C"/>
          <w:sz w:val="22"/>
          <w:szCs w:val="22"/>
          <w:lang w:eastAsia="ja-JP"/>
        </w:rPr>
        <w:t xml:space="preserve"> </w:t>
      </w:r>
      <w:proofErr w:type="spellStart"/>
      <w:r w:rsidRPr="007C280C">
        <w:rPr>
          <w:rFonts w:ascii="Times" w:hAnsi="Times" w:cs="Times"/>
          <w:color w:val="4C4C4C"/>
          <w:sz w:val="22"/>
          <w:szCs w:val="22"/>
          <w:lang w:eastAsia="ja-JP"/>
        </w:rPr>
        <w:t>mondiale</w:t>
      </w:r>
      <w:proofErr w:type="spellEnd"/>
      <w:r w:rsidRPr="007C280C">
        <w:rPr>
          <w:rFonts w:ascii="Times" w:hAnsi="Times" w:cs="Times"/>
          <w:color w:val="4C4C4C"/>
          <w:sz w:val="22"/>
          <w:szCs w:val="22"/>
          <w:lang w:eastAsia="ja-JP"/>
        </w:rPr>
        <w:t>:</w:t>
      </w:r>
    </w:p>
    <w:p w:rsidR="0084521E" w:rsidRPr="007C280C" w:rsidRDefault="0084521E" w:rsidP="0084521E">
      <w:pPr>
        <w:widowControl w:val="0"/>
        <w:autoSpaceDE w:val="0"/>
        <w:autoSpaceDN w:val="0"/>
        <w:adjustRightInd w:val="0"/>
        <w:rPr>
          <w:rFonts w:ascii="Times" w:hAnsi="Times" w:cs="Times"/>
          <w:color w:val="0D67A2"/>
          <w:sz w:val="22"/>
          <w:szCs w:val="22"/>
          <w:lang w:eastAsia="ja-JP"/>
        </w:rPr>
      </w:pPr>
      <w:r w:rsidRPr="007C280C">
        <w:rPr>
          <w:rFonts w:ascii="Times" w:hAnsi="Times" w:cs="Times"/>
          <w:color w:val="0D67A2"/>
          <w:sz w:val="22"/>
          <w:szCs w:val="22"/>
          <w:lang w:eastAsia="ja-JP"/>
        </w:rPr>
        <w:t>Wie sieht Ihr Arbeitsalltag aus?</w:t>
      </w:r>
    </w:p>
    <w:p w:rsidR="0084521E" w:rsidRPr="002B5A15" w:rsidRDefault="0084521E" w:rsidP="0084521E">
      <w:pPr>
        <w:widowControl w:val="0"/>
        <w:autoSpaceDE w:val="0"/>
        <w:autoSpaceDN w:val="0"/>
        <w:adjustRightInd w:val="0"/>
        <w:rPr>
          <w:rFonts w:ascii="Times" w:hAnsi="Times" w:cs="Times"/>
          <w:i/>
          <w:color w:val="4C4C4C"/>
          <w:sz w:val="22"/>
          <w:szCs w:val="22"/>
          <w:lang w:eastAsia="ja-JP"/>
        </w:rPr>
      </w:pPr>
      <w:proofErr w:type="spellStart"/>
      <w:r w:rsidRPr="007C280C">
        <w:rPr>
          <w:rFonts w:ascii="Times" w:hAnsi="Times" w:cs="Times"/>
          <w:color w:val="4C4C4C"/>
          <w:sz w:val="22"/>
          <w:szCs w:val="22"/>
          <w:lang w:eastAsia="ja-JP"/>
        </w:rPr>
        <w:t>Awaz</w:t>
      </w:r>
      <w:proofErr w:type="spellEnd"/>
      <w:r w:rsidRPr="007C280C">
        <w:rPr>
          <w:rFonts w:ascii="Times" w:hAnsi="Times" w:cs="Times"/>
          <w:color w:val="4C4C4C"/>
          <w:sz w:val="22"/>
          <w:szCs w:val="22"/>
          <w:lang w:eastAsia="ja-JP"/>
        </w:rPr>
        <w:t xml:space="preserve">: </w:t>
      </w:r>
      <w:r w:rsidRPr="002B5A15">
        <w:rPr>
          <w:rFonts w:ascii="Times" w:hAnsi="Times" w:cs="Times"/>
          <w:i/>
          <w:color w:val="4C4C4C"/>
          <w:sz w:val="22"/>
          <w:szCs w:val="22"/>
          <w:lang w:eastAsia="ja-JP"/>
        </w:rPr>
        <w:t>Zuerst werden die Frauen, die zu uns kommen, von Ärztinnen auf ihren Gesundheitszustand untersucht. Dann schicken sie sie zu uns. Wir sind drei Psychologinnen. Wir bewerten ihren psychischen/mentalen Gesundheitszustand, und wenn wir sehen, dass die Frau psychosoziale Unterstützung braucht, bieten wir Beratung an. Wir arbeiten eng mit dem medizinischen Fachpersonal zusammen: Wenn ich zum Beispiel im Verlauf der Beratungssitzungen sehe, dass eine Frau medikamentöse Behandlung braucht, begleite ich sie zur Ärztin, die ihr Medikamente verschreiben kann.</w:t>
      </w:r>
    </w:p>
    <w:p w:rsidR="0084521E" w:rsidRPr="007C280C" w:rsidRDefault="0084521E" w:rsidP="0084521E">
      <w:pPr>
        <w:widowControl w:val="0"/>
        <w:autoSpaceDE w:val="0"/>
        <w:autoSpaceDN w:val="0"/>
        <w:adjustRightInd w:val="0"/>
        <w:rPr>
          <w:rFonts w:ascii="Times" w:hAnsi="Times" w:cs="Times"/>
          <w:color w:val="0D67A2"/>
          <w:sz w:val="22"/>
          <w:szCs w:val="22"/>
          <w:lang w:eastAsia="ja-JP"/>
        </w:rPr>
      </w:pPr>
      <w:r w:rsidRPr="007C280C">
        <w:rPr>
          <w:rFonts w:ascii="Times" w:hAnsi="Times" w:cs="Times"/>
          <w:color w:val="0D67A2"/>
          <w:sz w:val="22"/>
          <w:szCs w:val="22"/>
          <w:lang w:eastAsia="ja-JP"/>
        </w:rPr>
        <w:t>Wie oft kommen Frauen in die Beratung?</w:t>
      </w:r>
    </w:p>
    <w:p w:rsidR="0084521E" w:rsidRPr="002B5A15" w:rsidRDefault="0084521E" w:rsidP="0084521E">
      <w:pPr>
        <w:widowControl w:val="0"/>
        <w:autoSpaceDE w:val="0"/>
        <w:autoSpaceDN w:val="0"/>
        <w:adjustRightInd w:val="0"/>
        <w:rPr>
          <w:rFonts w:ascii="Times" w:hAnsi="Times" w:cs="Times"/>
          <w:i/>
          <w:color w:val="4C4C4C"/>
          <w:sz w:val="22"/>
          <w:szCs w:val="22"/>
          <w:lang w:eastAsia="ja-JP"/>
        </w:rPr>
      </w:pPr>
      <w:proofErr w:type="spellStart"/>
      <w:r w:rsidRPr="007C280C">
        <w:rPr>
          <w:rFonts w:ascii="Times" w:hAnsi="Times" w:cs="Times"/>
          <w:color w:val="4C4C4C"/>
          <w:sz w:val="22"/>
          <w:szCs w:val="22"/>
          <w:lang w:eastAsia="ja-JP"/>
        </w:rPr>
        <w:t>Awaz</w:t>
      </w:r>
      <w:proofErr w:type="spellEnd"/>
      <w:r w:rsidRPr="007C280C">
        <w:rPr>
          <w:rFonts w:ascii="Times" w:hAnsi="Times" w:cs="Times"/>
          <w:color w:val="4C4C4C"/>
          <w:sz w:val="22"/>
          <w:szCs w:val="22"/>
          <w:lang w:eastAsia="ja-JP"/>
        </w:rPr>
        <w:t xml:space="preserve">: </w:t>
      </w:r>
      <w:r w:rsidRPr="002B5A15">
        <w:rPr>
          <w:rFonts w:ascii="Times" w:hAnsi="Times" w:cs="Times"/>
          <w:i/>
          <w:color w:val="4C4C4C"/>
          <w:sz w:val="22"/>
          <w:szCs w:val="22"/>
          <w:lang w:eastAsia="ja-JP"/>
        </w:rPr>
        <w:t xml:space="preserve">Manche kommen nur zweimal, andere sehr häufig. Am Anfang begleiten wir sie sehr engmaschig, wenn wir sehen, es geht ihnen besser, werden die Abstände zwischen den Sitzungen größer, zum Beispiel kommen sie dann nur alle 14 Tage. Viele von ihnen kommen auch von weiter her, außerhalb von </w:t>
      </w:r>
      <w:proofErr w:type="spellStart"/>
      <w:r w:rsidRPr="002B5A15">
        <w:rPr>
          <w:rFonts w:ascii="Times" w:hAnsi="Times" w:cs="Times"/>
          <w:i/>
          <w:color w:val="4C4C4C"/>
          <w:sz w:val="22"/>
          <w:szCs w:val="22"/>
          <w:lang w:eastAsia="ja-JP"/>
        </w:rPr>
        <w:t>Dohuk</w:t>
      </w:r>
      <w:proofErr w:type="spellEnd"/>
      <w:r w:rsidRPr="002B5A15">
        <w:rPr>
          <w:rFonts w:ascii="Times" w:hAnsi="Times" w:cs="Times"/>
          <w:i/>
          <w:color w:val="4C4C4C"/>
          <w:sz w:val="22"/>
          <w:szCs w:val="22"/>
          <w:lang w:eastAsia="ja-JP"/>
        </w:rPr>
        <w:t xml:space="preserve">, einige kamen sogar aus </w:t>
      </w:r>
      <w:proofErr w:type="spellStart"/>
      <w:r w:rsidRPr="002B5A15">
        <w:rPr>
          <w:rFonts w:ascii="Times" w:hAnsi="Times" w:cs="Times"/>
          <w:i/>
          <w:color w:val="4C4C4C"/>
          <w:sz w:val="22"/>
          <w:szCs w:val="22"/>
          <w:lang w:eastAsia="ja-JP"/>
        </w:rPr>
        <w:t>Sulaymanyiah</w:t>
      </w:r>
      <w:proofErr w:type="spellEnd"/>
      <w:r w:rsidRPr="002B5A15">
        <w:rPr>
          <w:rFonts w:ascii="Times" w:hAnsi="Times" w:cs="Times"/>
          <w:i/>
          <w:color w:val="4C4C4C"/>
          <w:sz w:val="22"/>
          <w:szCs w:val="22"/>
          <w:lang w:eastAsia="ja-JP"/>
        </w:rPr>
        <w:t>. Viele von ihnen sind arm - wir unterstützen sie deshalb auch bei der Finanzierung des Transports und geben die Medikamente umsonst aus. Dafür haben wir Gelder vom Bevölkerungsfonds der Vereinten Nationen (UNFPA) erhalten.</w:t>
      </w:r>
    </w:p>
    <w:p w:rsidR="0084521E" w:rsidRPr="007C280C" w:rsidRDefault="0084521E" w:rsidP="0084521E">
      <w:pPr>
        <w:widowControl w:val="0"/>
        <w:autoSpaceDE w:val="0"/>
        <w:autoSpaceDN w:val="0"/>
        <w:adjustRightInd w:val="0"/>
        <w:rPr>
          <w:rFonts w:ascii="Times" w:hAnsi="Times" w:cs="Times"/>
          <w:color w:val="0D67A2"/>
          <w:sz w:val="22"/>
          <w:szCs w:val="22"/>
          <w:lang w:eastAsia="ja-JP"/>
        </w:rPr>
      </w:pPr>
      <w:r w:rsidRPr="007C280C">
        <w:rPr>
          <w:rFonts w:ascii="Times" w:hAnsi="Times" w:cs="Times"/>
          <w:color w:val="0D67A2"/>
          <w:sz w:val="22"/>
          <w:szCs w:val="22"/>
          <w:lang w:eastAsia="ja-JP"/>
        </w:rPr>
        <w:t xml:space="preserve">Sie haben das Training von </w:t>
      </w:r>
      <w:proofErr w:type="spellStart"/>
      <w:r w:rsidRPr="007C280C">
        <w:rPr>
          <w:rFonts w:ascii="Times" w:hAnsi="Times" w:cs="Times"/>
          <w:i/>
          <w:iCs/>
          <w:color w:val="0D67A2"/>
          <w:sz w:val="22"/>
          <w:szCs w:val="22"/>
          <w:lang w:eastAsia="ja-JP"/>
        </w:rPr>
        <w:t>medica</w:t>
      </w:r>
      <w:proofErr w:type="spellEnd"/>
      <w:r w:rsidRPr="007C280C">
        <w:rPr>
          <w:rFonts w:ascii="Times" w:hAnsi="Times" w:cs="Times"/>
          <w:i/>
          <w:iCs/>
          <w:color w:val="0D67A2"/>
          <w:sz w:val="22"/>
          <w:szCs w:val="22"/>
          <w:lang w:eastAsia="ja-JP"/>
        </w:rPr>
        <w:t xml:space="preserve"> </w:t>
      </w:r>
      <w:proofErr w:type="spellStart"/>
      <w:r w:rsidRPr="007C280C">
        <w:rPr>
          <w:rFonts w:ascii="Times" w:hAnsi="Times" w:cs="Times"/>
          <w:i/>
          <w:iCs/>
          <w:color w:val="0D67A2"/>
          <w:sz w:val="22"/>
          <w:szCs w:val="22"/>
          <w:lang w:eastAsia="ja-JP"/>
        </w:rPr>
        <w:t>mondiale</w:t>
      </w:r>
      <w:proofErr w:type="spellEnd"/>
      <w:r w:rsidRPr="007C280C">
        <w:rPr>
          <w:rFonts w:ascii="Times" w:hAnsi="Times" w:cs="Times"/>
          <w:color w:val="0D67A2"/>
          <w:sz w:val="22"/>
          <w:szCs w:val="22"/>
          <w:lang w:eastAsia="ja-JP"/>
        </w:rPr>
        <w:t xml:space="preserve"> zu Psychosozialer Beratung und sexualisierter Gewalt besucht. Was daran war besonders wertvoll für Ihre Arbeit?</w:t>
      </w:r>
    </w:p>
    <w:p w:rsidR="0084521E" w:rsidRPr="002B5A15" w:rsidRDefault="0084521E" w:rsidP="0084521E">
      <w:pPr>
        <w:widowControl w:val="0"/>
        <w:autoSpaceDE w:val="0"/>
        <w:autoSpaceDN w:val="0"/>
        <w:adjustRightInd w:val="0"/>
        <w:rPr>
          <w:rFonts w:ascii="Times" w:hAnsi="Times" w:cs="Times"/>
          <w:i/>
          <w:color w:val="4C4C4C"/>
          <w:sz w:val="22"/>
          <w:szCs w:val="22"/>
          <w:lang w:eastAsia="ja-JP"/>
        </w:rPr>
      </w:pPr>
      <w:proofErr w:type="spellStart"/>
      <w:r w:rsidRPr="007C280C">
        <w:rPr>
          <w:rFonts w:ascii="Times" w:hAnsi="Times" w:cs="Times"/>
          <w:color w:val="4C4C4C"/>
          <w:sz w:val="22"/>
          <w:szCs w:val="22"/>
          <w:lang w:eastAsia="ja-JP"/>
        </w:rPr>
        <w:t>Awaz</w:t>
      </w:r>
      <w:proofErr w:type="spellEnd"/>
      <w:r w:rsidRPr="007C280C">
        <w:rPr>
          <w:rFonts w:ascii="Times" w:hAnsi="Times" w:cs="Times"/>
          <w:color w:val="4C4C4C"/>
          <w:sz w:val="22"/>
          <w:szCs w:val="22"/>
          <w:lang w:eastAsia="ja-JP"/>
        </w:rPr>
        <w:t xml:space="preserve">: </w:t>
      </w:r>
      <w:r w:rsidRPr="002B5A15">
        <w:rPr>
          <w:rFonts w:ascii="Times" w:hAnsi="Times" w:cs="Times"/>
          <w:i/>
          <w:color w:val="4C4C4C"/>
          <w:sz w:val="22"/>
          <w:szCs w:val="22"/>
          <w:lang w:eastAsia="ja-JP"/>
        </w:rPr>
        <w:t xml:space="preserve">Ich habe gelernt, wie ich besser mit Frauen umgehen kann, die sexualisierte oder geschlechtsspezifische Gewalt erlebt </w:t>
      </w:r>
      <w:proofErr w:type="gramStart"/>
      <w:r w:rsidRPr="002B5A15">
        <w:rPr>
          <w:rFonts w:ascii="Times" w:hAnsi="Times" w:cs="Times"/>
          <w:i/>
          <w:color w:val="4C4C4C"/>
          <w:sz w:val="22"/>
          <w:szCs w:val="22"/>
          <w:lang w:eastAsia="ja-JP"/>
        </w:rPr>
        <w:t>haben</w:t>
      </w:r>
      <w:proofErr w:type="gramEnd"/>
      <w:r w:rsidRPr="002B5A15">
        <w:rPr>
          <w:rFonts w:ascii="Times" w:hAnsi="Times" w:cs="Times"/>
          <w:i/>
          <w:color w:val="4C4C4C"/>
          <w:sz w:val="22"/>
          <w:szCs w:val="22"/>
          <w:lang w:eastAsia="ja-JP"/>
        </w:rPr>
        <w:t xml:space="preserve">, beispielsweise wie ich eine Beratungssitzung gestalte. Was toll war am Training: Wir haben viele praktische Dinge gelernt wie Körper- und Imaginationsübungen. Wir haben </w:t>
      </w:r>
      <w:proofErr w:type="gramStart"/>
      <w:r w:rsidRPr="002B5A15">
        <w:rPr>
          <w:rFonts w:ascii="Times" w:hAnsi="Times" w:cs="Times"/>
          <w:i/>
          <w:color w:val="4C4C4C"/>
          <w:sz w:val="22"/>
          <w:szCs w:val="22"/>
          <w:lang w:eastAsia="ja-JP"/>
        </w:rPr>
        <w:t>aktives</w:t>
      </w:r>
      <w:proofErr w:type="gramEnd"/>
      <w:r w:rsidRPr="002B5A15">
        <w:rPr>
          <w:rFonts w:ascii="Times" w:hAnsi="Times" w:cs="Times"/>
          <w:i/>
          <w:color w:val="4C4C4C"/>
          <w:sz w:val="22"/>
          <w:szCs w:val="22"/>
          <w:lang w:eastAsia="ja-JP"/>
        </w:rPr>
        <w:t xml:space="preserve"> Zuhören gelernt, also wie wir wirklich gut zuhören können. Das Training war so hilfreich.</w:t>
      </w:r>
    </w:p>
    <w:p w:rsidR="0084521E" w:rsidRPr="007C280C" w:rsidRDefault="0084521E" w:rsidP="0084521E">
      <w:pPr>
        <w:widowControl w:val="0"/>
        <w:autoSpaceDE w:val="0"/>
        <w:autoSpaceDN w:val="0"/>
        <w:adjustRightInd w:val="0"/>
        <w:rPr>
          <w:rFonts w:ascii="Times" w:hAnsi="Times" w:cs="Times"/>
          <w:color w:val="0D67A2"/>
          <w:sz w:val="22"/>
          <w:szCs w:val="22"/>
          <w:lang w:eastAsia="ja-JP"/>
        </w:rPr>
      </w:pPr>
      <w:r w:rsidRPr="007C280C">
        <w:rPr>
          <w:rFonts w:ascii="Times" w:hAnsi="Times" w:cs="Times"/>
          <w:color w:val="0D67A2"/>
          <w:sz w:val="22"/>
          <w:szCs w:val="22"/>
          <w:lang w:eastAsia="ja-JP"/>
        </w:rPr>
        <w:t>Erkennen Sie schon Veränderungen bei den Frauen, die Sie betreuen?</w:t>
      </w:r>
    </w:p>
    <w:p w:rsidR="0084521E" w:rsidRPr="002B5A15" w:rsidRDefault="0084521E" w:rsidP="0084521E">
      <w:pPr>
        <w:widowControl w:val="0"/>
        <w:autoSpaceDE w:val="0"/>
        <w:autoSpaceDN w:val="0"/>
        <w:adjustRightInd w:val="0"/>
        <w:rPr>
          <w:i/>
          <w:sz w:val="22"/>
          <w:szCs w:val="22"/>
        </w:rPr>
      </w:pPr>
      <w:proofErr w:type="spellStart"/>
      <w:r w:rsidRPr="007C280C">
        <w:rPr>
          <w:rFonts w:ascii="Times" w:hAnsi="Times" w:cs="Times"/>
          <w:color w:val="4C4C4C"/>
          <w:sz w:val="22"/>
          <w:szCs w:val="22"/>
          <w:lang w:eastAsia="ja-JP"/>
        </w:rPr>
        <w:t>Awaz</w:t>
      </w:r>
      <w:proofErr w:type="spellEnd"/>
      <w:r w:rsidRPr="007C280C">
        <w:rPr>
          <w:rFonts w:ascii="Times" w:hAnsi="Times" w:cs="Times"/>
          <w:color w:val="4C4C4C"/>
          <w:sz w:val="22"/>
          <w:szCs w:val="22"/>
          <w:lang w:eastAsia="ja-JP"/>
        </w:rPr>
        <w:t xml:space="preserve">: </w:t>
      </w:r>
      <w:r w:rsidRPr="002B5A15">
        <w:rPr>
          <w:rFonts w:ascii="Times" w:hAnsi="Times" w:cs="Times"/>
          <w:i/>
          <w:color w:val="4C4C4C"/>
          <w:sz w:val="22"/>
          <w:szCs w:val="22"/>
          <w:lang w:eastAsia="ja-JP"/>
        </w:rPr>
        <w:t xml:space="preserve">Ja, an der Art, wie sie sich kleiden zum Beispiel. Sie achten viel mehr auf sich. Ihre Stimmen, wie sie am Anfang geredet haben und wie sie jetzt reden. Sie essen mehr. Ha, und manche heiraten sogar. Wir hoffen sehr, dass es am Ende alle schaffen, diese schlimmen Geschichten irgendwie zu verarbeiten, </w:t>
      </w:r>
      <w:proofErr w:type="spellStart"/>
      <w:r w:rsidRPr="002B5A15">
        <w:rPr>
          <w:rFonts w:ascii="Times" w:hAnsi="Times" w:cs="Times"/>
          <w:i/>
          <w:color w:val="4C4C4C"/>
          <w:sz w:val="22"/>
          <w:szCs w:val="22"/>
          <w:lang w:eastAsia="ja-JP"/>
        </w:rPr>
        <w:t>inshallah</w:t>
      </w:r>
      <w:proofErr w:type="spellEnd"/>
      <w:r w:rsidRPr="002B5A15">
        <w:rPr>
          <w:rFonts w:ascii="Times" w:hAnsi="Times" w:cs="Times"/>
          <w:i/>
          <w:color w:val="4C4C4C"/>
          <w:sz w:val="22"/>
          <w:szCs w:val="22"/>
          <w:lang w:eastAsia="ja-JP"/>
        </w:rPr>
        <w:t>!</w:t>
      </w:r>
    </w:p>
    <w:p w:rsidR="007C280C" w:rsidRDefault="007C280C" w:rsidP="00D12118">
      <w:pPr>
        <w:widowControl w:val="0"/>
        <w:autoSpaceDE w:val="0"/>
        <w:autoSpaceDN w:val="0"/>
        <w:adjustRightInd w:val="0"/>
        <w:rPr>
          <w:rFonts w:ascii="Avenir Medium" w:hAnsi="Avenir Medium" w:cs="Times"/>
          <w:b/>
          <w:color w:val="343434"/>
          <w:lang w:eastAsia="ja-JP"/>
        </w:rPr>
      </w:pPr>
    </w:p>
    <w:p w:rsidR="00A6198B" w:rsidRDefault="001570EB" w:rsidP="00D12118">
      <w:pPr>
        <w:widowControl w:val="0"/>
        <w:autoSpaceDE w:val="0"/>
        <w:autoSpaceDN w:val="0"/>
        <w:adjustRightInd w:val="0"/>
        <w:rPr>
          <w:rFonts w:ascii="Avenir Medium" w:hAnsi="Avenir Medium" w:cs="Times"/>
          <w:b/>
          <w:color w:val="343434"/>
          <w:lang w:eastAsia="ja-JP"/>
        </w:rPr>
      </w:pPr>
      <w:r w:rsidRPr="001570EB">
        <w:rPr>
          <w:rFonts w:ascii="Avenir Medium" w:hAnsi="Avenir Medium" w:cs="Times"/>
          <w:b/>
          <w:color w:val="343434"/>
          <w:lang w:eastAsia="ja-JP"/>
        </w:rPr>
        <w:t>Wir wollen diese Arbeit mit unserer diesjährigen Weihnachtsspenden</w:t>
      </w:r>
      <w:r w:rsidR="00094BD6">
        <w:rPr>
          <w:rFonts w:ascii="Avenir Medium" w:hAnsi="Avenir Medium" w:cs="Times"/>
          <w:b/>
          <w:color w:val="343434"/>
          <w:lang w:eastAsia="ja-JP"/>
        </w:rPr>
        <w:t>a</w:t>
      </w:r>
      <w:r w:rsidRPr="001570EB">
        <w:rPr>
          <w:rFonts w:ascii="Avenir Medium" w:hAnsi="Avenir Medium" w:cs="Times"/>
          <w:b/>
          <w:color w:val="343434"/>
          <w:lang w:eastAsia="ja-JP"/>
        </w:rPr>
        <w:t xml:space="preserve">ktion </w:t>
      </w:r>
      <w:r w:rsidR="007C280C">
        <w:rPr>
          <w:rFonts w:ascii="Avenir Medium" w:hAnsi="Avenir Medium" w:cs="Times"/>
          <w:b/>
          <w:color w:val="343434"/>
          <w:lang w:eastAsia="ja-JP"/>
        </w:rPr>
        <w:t xml:space="preserve">weiter </w:t>
      </w:r>
      <w:r w:rsidRPr="001570EB">
        <w:rPr>
          <w:rFonts w:ascii="Avenir Medium" w:hAnsi="Avenir Medium" w:cs="Times"/>
          <w:b/>
          <w:color w:val="343434"/>
          <w:lang w:eastAsia="ja-JP"/>
        </w:rPr>
        <w:t>unterstützen. Wir sind deshalb davon überzeugt, weil es Frauen und damit auch ihren Familien das Leben und Über</w:t>
      </w:r>
      <w:r w:rsidR="009F6A47">
        <w:rPr>
          <w:rFonts w:ascii="Avenir Medium" w:hAnsi="Avenir Medium" w:cs="Times"/>
          <w:b/>
          <w:color w:val="343434"/>
          <w:lang w:eastAsia="ja-JP"/>
        </w:rPr>
        <w:t>leben in der Heimat erleichtert</w:t>
      </w:r>
      <w:r w:rsidRPr="001570EB">
        <w:rPr>
          <w:rFonts w:ascii="Avenir Medium" w:hAnsi="Avenir Medium" w:cs="Times"/>
          <w:b/>
          <w:color w:val="343434"/>
          <w:lang w:eastAsia="ja-JP"/>
        </w:rPr>
        <w:t>; ein wichtiger Beitrag zur Fluchtvermeidung.</w:t>
      </w:r>
      <w:r w:rsidR="006B58EF">
        <w:rPr>
          <w:rFonts w:ascii="Avenir Medium" w:hAnsi="Avenir Medium" w:cs="Times"/>
          <w:b/>
          <w:color w:val="343434"/>
          <w:lang w:eastAsia="ja-JP"/>
        </w:rPr>
        <w:t xml:space="preserve"> </w:t>
      </w:r>
      <w:r w:rsidR="00FA00A6">
        <w:rPr>
          <w:rFonts w:ascii="Avenir Medium" w:hAnsi="Avenir Medium" w:cs="Times"/>
          <w:b/>
          <w:color w:val="343434"/>
          <w:lang w:eastAsia="ja-JP"/>
        </w:rPr>
        <w:t>Ihre</w:t>
      </w:r>
      <w:r w:rsidR="006B58EF">
        <w:rPr>
          <w:rFonts w:ascii="Avenir Medium" w:hAnsi="Avenir Medium" w:cs="Times"/>
          <w:b/>
          <w:color w:val="343434"/>
          <w:lang w:eastAsia="ja-JP"/>
        </w:rPr>
        <w:t xml:space="preserve"> Spenden werden dem Projekt ohne Abzug zugeführt.</w:t>
      </w:r>
    </w:p>
    <w:p w:rsidR="00F70C05" w:rsidRDefault="00F70C05" w:rsidP="00D12118">
      <w:pPr>
        <w:widowControl w:val="0"/>
        <w:autoSpaceDE w:val="0"/>
        <w:autoSpaceDN w:val="0"/>
        <w:adjustRightInd w:val="0"/>
        <w:rPr>
          <w:rFonts w:ascii="Avenir Medium" w:hAnsi="Avenir Medium" w:cs="Times"/>
          <w:b/>
          <w:color w:val="343434"/>
          <w:lang w:eastAsia="ja-JP"/>
        </w:rPr>
      </w:pPr>
    </w:p>
    <w:p w:rsidR="001570EB" w:rsidRDefault="001570EB" w:rsidP="00D12118">
      <w:pPr>
        <w:widowControl w:val="0"/>
        <w:autoSpaceDE w:val="0"/>
        <w:autoSpaceDN w:val="0"/>
        <w:adjustRightInd w:val="0"/>
        <w:rPr>
          <w:rFonts w:ascii="Avenir Medium" w:hAnsi="Avenir Medium" w:cs="Times"/>
          <w:b/>
          <w:color w:val="343434"/>
          <w:lang w:eastAsia="ja-JP"/>
        </w:rPr>
      </w:pPr>
    </w:p>
    <w:tbl>
      <w:tblPr>
        <w:tblStyle w:val="Tabellengitternetz"/>
        <w:tblW w:w="0" w:type="auto"/>
        <w:tblLook w:val="04A0"/>
      </w:tblPr>
      <w:tblGrid>
        <w:gridCol w:w="9204"/>
      </w:tblGrid>
      <w:tr w:rsidR="009F6A47" w:rsidTr="007C280C">
        <w:trPr>
          <w:trHeight w:val="1835"/>
        </w:trPr>
        <w:tc>
          <w:tcPr>
            <w:tcW w:w="9204" w:type="dxa"/>
          </w:tcPr>
          <w:p w:rsidR="009F6A47" w:rsidRPr="00E520F3" w:rsidRDefault="009F6A47" w:rsidP="00D12118">
            <w:pPr>
              <w:widowControl w:val="0"/>
              <w:autoSpaceDE w:val="0"/>
              <w:autoSpaceDN w:val="0"/>
              <w:adjustRightInd w:val="0"/>
              <w:rPr>
                <w:rFonts w:ascii="Arial" w:hAnsi="Arial" w:cs="Arial"/>
                <w:color w:val="343434"/>
                <w:sz w:val="20"/>
                <w:szCs w:val="20"/>
                <w:lang w:eastAsia="ja-JP"/>
              </w:rPr>
            </w:pPr>
            <w:r w:rsidRPr="00E520F3">
              <w:rPr>
                <w:rFonts w:ascii="Arial" w:hAnsi="Arial" w:cs="Arial"/>
                <w:color w:val="343434"/>
                <w:sz w:val="20"/>
                <w:szCs w:val="20"/>
                <w:lang w:eastAsia="ja-JP"/>
              </w:rPr>
              <w:t>Spenden bitte auf das</w:t>
            </w:r>
          </w:p>
          <w:p w:rsidR="009F6A47" w:rsidRPr="00E520F3" w:rsidRDefault="009F6A47" w:rsidP="00D12118">
            <w:pPr>
              <w:widowControl w:val="0"/>
              <w:autoSpaceDE w:val="0"/>
              <w:autoSpaceDN w:val="0"/>
              <w:adjustRightInd w:val="0"/>
              <w:rPr>
                <w:rFonts w:ascii="Arial" w:hAnsi="Arial" w:cs="Arial"/>
                <w:color w:val="343434"/>
                <w:sz w:val="20"/>
                <w:szCs w:val="20"/>
                <w:lang w:eastAsia="ja-JP"/>
              </w:rPr>
            </w:pPr>
            <w:r w:rsidRPr="00E520F3">
              <w:rPr>
                <w:rFonts w:ascii="Arial" w:hAnsi="Arial" w:cs="Arial"/>
                <w:color w:val="343434"/>
                <w:sz w:val="20"/>
                <w:szCs w:val="20"/>
                <w:lang w:eastAsia="ja-JP"/>
              </w:rPr>
              <w:t>Konto der Friedensinitiative Nottuln bei der Sparkasse Westmünsterland</w:t>
            </w:r>
          </w:p>
          <w:p w:rsidR="009F6A47" w:rsidRPr="006F384D" w:rsidRDefault="009F6A47" w:rsidP="00D12118">
            <w:pPr>
              <w:widowControl w:val="0"/>
              <w:autoSpaceDE w:val="0"/>
              <w:autoSpaceDN w:val="0"/>
              <w:adjustRightInd w:val="0"/>
              <w:rPr>
                <w:rFonts w:ascii="Arial" w:hAnsi="Arial" w:cs="Arial"/>
                <w:b/>
                <w:color w:val="343434"/>
                <w:sz w:val="20"/>
                <w:szCs w:val="20"/>
                <w:lang w:eastAsia="ja-JP"/>
              </w:rPr>
            </w:pPr>
            <w:r w:rsidRPr="006F384D">
              <w:rPr>
                <w:rFonts w:ascii="Arial" w:hAnsi="Arial" w:cs="Arial"/>
                <w:b/>
                <w:color w:val="343434"/>
                <w:sz w:val="20"/>
                <w:szCs w:val="20"/>
                <w:lang w:eastAsia="ja-JP"/>
              </w:rPr>
              <w:t>IBAN: DE49 4015 4530 0082 5027 17 oder Kontonummer 8250 2717, BLZ 401 545 30</w:t>
            </w:r>
          </w:p>
          <w:p w:rsidR="009F6A47" w:rsidRPr="006F384D" w:rsidRDefault="009F6A47" w:rsidP="00D12118">
            <w:pPr>
              <w:widowControl w:val="0"/>
              <w:autoSpaceDE w:val="0"/>
              <w:autoSpaceDN w:val="0"/>
              <w:adjustRightInd w:val="0"/>
              <w:rPr>
                <w:rFonts w:ascii="Arial" w:hAnsi="Arial" w:cs="Arial"/>
                <w:b/>
                <w:color w:val="343434"/>
                <w:sz w:val="20"/>
                <w:szCs w:val="20"/>
                <w:lang w:eastAsia="ja-JP"/>
              </w:rPr>
            </w:pPr>
            <w:r w:rsidRPr="006F384D">
              <w:rPr>
                <w:rFonts w:ascii="Arial" w:hAnsi="Arial" w:cs="Arial"/>
                <w:b/>
                <w:color w:val="343434"/>
                <w:sz w:val="20"/>
                <w:szCs w:val="20"/>
                <w:lang w:eastAsia="ja-JP"/>
              </w:rPr>
              <w:t xml:space="preserve">Stichwort "Flüchtlingsfrauen - </w:t>
            </w:r>
            <w:r w:rsidR="006B58EF" w:rsidRPr="006F384D">
              <w:rPr>
                <w:rFonts w:ascii="Arial" w:hAnsi="Arial" w:cs="Arial"/>
                <w:b/>
                <w:color w:val="343434"/>
                <w:sz w:val="20"/>
                <w:szCs w:val="20"/>
                <w:lang w:eastAsia="ja-JP"/>
              </w:rPr>
              <w:t>Irak</w:t>
            </w:r>
            <w:r w:rsidRPr="006F384D">
              <w:rPr>
                <w:rFonts w:ascii="Arial" w:hAnsi="Arial" w:cs="Arial"/>
                <w:b/>
                <w:color w:val="343434"/>
                <w:sz w:val="20"/>
                <w:szCs w:val="20"/>
                <w:lang w:eastAsia="ja-JP"/>
              </w:rPr>
              <w:t>"</w:t>
            </w:r>
          </w:p>
          <w:p w:rsidR="009F6A47" w:rsidRPr="00E520F3" w:rsidRDefault="009F6A47" w:rsidP="00D12118">
            <w:pPr>
              <w:widowControl w:val="0"/>
              <w:autoSpaceDE w:val="0"/>
              <w:autoSpaceDN w:val="0"/>
              <w:adjustRightInd w:val="0"/>
              <w:rPr>
                <w:rFonts w:ascii="Arial" w:hAnsi="Arial" w:cs="Arial"/>
                <w:color w:val="343434"/>
                <w:sz w:val="20"/>
                <w:szCs w:val="20"/>
                <w:lang w:eastAsia="ja-JP"/>
              </w:rPr>
            </w:pPr>
            <w:r w:rsidRPr="00E520F3">
              <w:rPr>
                <w:rFonts w:ascii="Arial" w:hAnsi="Arial" w:cs="Arial"/>
                <w:color w:val="343434"/>
                <w:sz w:val="20"/>
                <w:szCs w:val="20"/>
                <w:lang w:eastAsia="ja-JP"/>
              </w:rPr>
              <w:t>Abzugsfähige Spendenquittungen schickt die FI unaufgefordert zu, wenn Sie uns Name und Anschrift mitteilen</w:t>
            </w:r>
            <w:r w:rsidR="0025295C" w:rsidRPr="00E520F3">
              <w:rPr>
                <w:rFonts w:ascii="Arial" w:hAnsi="Arial" w:cs="Arial"/>
                <w:color w:val="343434"/>
                <w:sz w:val="20"/>
                <w:szCs w:val="20"/>
                <w:lang w:eastAsia="ja-JP"/>
              </w:rPr>
              <w:t>.</w:t>
            </w:r>
          </w:p>
          <w:p w:rsidR="0025295C" w:rsidRPr="00E520F3" w:rsidRDefault="0025295C" w:rsidP="00AC49CE">
            <w:pPr>
              <w:widowControl w:val="0"/>
              <w:autoSpaceDE w:val="0"/>
              <w:autoSpaceDN w:val="0"/>
              <w:adjustRightInd w:val="0"/>
              <w:rPr>
                <w:rFonts w:ascii="Arial" w:hAnsi="Arial" w:cs="Arial"/>
                <w:color w:val="343434"/>
                <w:sz w:val="20"/>
                <w:szCs w:val="20"/>
                <w:u w:val="single"/>
                <w:lang w:eastAsia="ja-JP"/>
              </w:rPr>
            </w:pPr>
            <w:r w:rsidRPr="00E520F3">
              <w:rPr>
                <w:rFonts w:ascii="Arial" w:hAnsi="Arial" w:cs="Arial"/>
                <w:color w:val="343434"/>
                <w:sz w:val="20"/>
                <w:szCs w:val="20"/>
                <w:lang w:eastAsia="ja-JP"/>
              </w:rPr>
              <w:t xml:space="preserve">Allen, die die Arbeit von </w:t>
            </w:r>
            <w:proofErr w:type="spellStart"/>
            <w:r w:rsidR="00AC49CE">
              <w:rPr>
                <w:rFonts w:ascii="Arial" w:hAnsi="Arial" w:cs="Arial"/>
                <w:color w:val="343434"/>
                <w:sz w:val="20"/>
                <w:szCs w:val="20"/>
                <w:lang w:eastAsia="ja-JP"/>
              </w:rPr>
              <w:t>m</w:t>
            </w:r>
            <w:r w:rsidRPr="00E520F3">
              <w:rPr>
                <w:rFonts w:ascii="Arial" w:hAnsi="Arial" w:cs="Arial"/>
                <w:color w:val="343434"/>
                <w:sz w:val="20"/>
                <w:szCs w:val="20"/>
                <w:lang w:eastAsia="ja-JP"/>
              </w:rPr>
              <w:t>edica</w:t>
            </w:r>
            <w:proofErr w:type="spellEnd"/>
            <w:r w:rsidRPr="00E520F3">
              <w:rPr>
                <w:rFonts w:ascii="Arial" w:hAnsi="Arial" w:cs="Arial"/>
                <w:color w:val="343434"/>
                <w:sz w:val="20"/>
                <w:szCs w:val="20"/>
                <w:lang w:eastAsia="ja-JP"/>
              </w:rPr>
              <w:t xml:space="preserve"> </w:t>
            </w:r>
            <w:proofErr w:type="spellStart"/>
            <w:r w:rsidRPr="00E520F3">
              <w:rPr>
                <w:rFonts w:ascii="Arial" w:hAnsi="Arial" w:cs="Arial"/>
                <w:color w:val="343434"/>
                <w:sz w:val="20"/>
                <w:szCs w:val="20"/>
                <w:lang w:eastAsia="ja-JP"/>
              </w:rPr>
              <w:t>mondiale</w:t>
            </w:r>
            <w:proofErr w:type="spellEnd"/>
            <w:r w:rsidRPr="00E520F3">
              <w:rPr>
                <w:rFonts w:ascii="Arial" w:hAnsi="Arial" w:cs="Arial"/>
                <w:color w:val="343434"/>
                <w:sz w:val="20"/>
                <w:szCs w:val="20"/>
                <w:lang w:eastAsia="ja-JP"/>
              </w:rPr>
              <w:t xml:space="preserve"> im Frauenzentrum </w:t>
            </w:r>
            <w:proofErr w:type="spellStart"/>
            <w:r w:rsidRPr="00E520F3">
              <w:rPr>
                <w:rFonts w:ascii="Arial" w:hAnsi="Arial" w:cs="Arial"/>
                <w:color w:val="343434"/>
                <w:sz w:val="20"/>
                <w:szCs w:val="20"/>
                <w:lang w:eastAsia="ja-JP"/>
              </w:rPr>
              <w:t>Dohuk</w:t>
            </w:r>
            <w:proofErr w:type="spellEnd"/>
            <w:r w:rsidRPr="00E520F3">
              <w:rPr>
                <w:rFonts w:ascii="Arial" w:hAnsi="Arial" w:cs="Arial"/>
                <w:color w:val="343434"/>
                <w:sz w:val="20"/>
                <w:szCs w:val="20"/>
                <w:lang w:eastAsia="ja-JP"/>
              </w:rPr>
              <w:t xml:space="preserve"> unterstützen möchten, sagen wir von ganzem Herzen: DANKE und frohe Weihnachten!</w:t>
            </w:r>
            <w:r w:rsidR="00104593">
              <w:rPr>
                <w:rFonts w:ascii="Arial" w:hAnsi="Arial" w:cs="Arial"/>
                <w:color w:val="343434"/>
                <w:sz w:val="20"/>
                <w:szCs w:val="20"/>
                <w:lang w:eastAsia="ja-JP"/>
              </w:rPr>
              <w:t xml:space="preserve">                      fi-nottuln.de</w:t>
            </w:r>
          </w:p>
        </w:tc>
      </w:tr>
    </w:tbl>
    <w:p w:rsidR="001570EB" w:rsidRDefault="001570EB" w:rsidP="002630A9">
      <w:pPr>
        <w:widowControl w:val="0"/>
        <w:autoSpaceDE w:val="0"/>
        <w:autoSpaceDN w:val="0"/>
        <w:adjustRightInd w:val="0"/>
        <w:rPr>
          <w:rFonts w:ascii="Avenir Medium" w:hAnsi="Avenir Medium" w:cs="Times"/>
          <w:b/>
          <w:color w:val="343434"/>
          <w:lang w:eastAsia="ja-JP"/>
        </w:rPr>
      </w:pPr>
    </w:p>
    <w:sectPr w:rsidR="001570EB" w:rsidSect="00F70C05">
      <w:pgSz w:w="11900" w:h="16840"/>
      <w:pgMar w:top="851" w:right="1418" w:bottom="567" w:left="1418"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venir Medium">
    <w:altName w:val="Trebuchet MS"/>
    <w:charset w:val="00"/>
    <w:family w:val="auto"/>
    <w:pitch w:val="variable"/>
    <w:sig w:usb0="00000001" w:usb1="5000204A" w:usb2="00000000" w:usb3="00000000" w:csb0="0000009B"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474AF"/>
    <w:multiLevelType w:val="hybridMultilevel"/>
    <w:tmpl w:val="2B84E7E0"/>
    <w:lvl w:ilvl="0" w:tplc="04070001">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hint="default"/>
      </w:rPr>
    </w:lvl>
    <w:lvl w:ilvl="8" w:tplc="04070005" w:tentative="1">
      <w:start w:val="1"/>
      <w:numFmt w:val="bullet"/>
      <w:lvlText w:val=""/>
      <w:lvlJc w:val="left"/>
      <w:pPr>
        <w:ind w:left="952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120"/>
  <w:displayHorizontalDrawingGridEvery w:val="0"/>
  <w:displayVerticalDrawingGridEvery w:val="0"/>
  <w:noPunctuationKerning/>
  <w:characterSpacingControl w:val="doNotCompress"/>
  <w:compat>
    <w:useFELayout/>
  </w:compat>
  <w:rsids>
    <w:rsidRoot w:val="00D12118"/>
    <w:rsid w:val="00031324"/>
    <w:rsid w:val="00094BD6"/>
    <w:rsid w:val="000C2CC8"/>
    <w:rsid w:val="00103B03"/>
    <w:rsid w:val="00104593"/>
    <w:rsid w:val="001570EB"/>
    <w:rsid w:val="002240E9"/>
    <w:rsid w:val="00231025"/>
    <w:rsid w:val="0025295C"/>
    <w:rsid w:val="002630A9"/>
    <w:rsid w:val="00292AB9"/>
    <w:rsid w:val="002B5A15"/>
    <w:rsid w:val="00350EFD"/>
    <w:rsid w:val="003C1594"/>
    <w:rsid w:val="003E05BF"/>
    <w:rsid w:val="00401070"/>
    <w:rsid w:val="004F4496"/>
    <w:rsid w:val="005130B7"/>
    <w:rsid w:val="00560617"/>
    <w:rsid w:val="005841C6"/>
    <w:rsid w:val="005A1C19"/>
    <w:rsid w:val="0061144C"/>
    <w:rsid w:val="0064510F"/>
    <w:rsid w:val="006B58EF"/>
    <w:rsid w:val="006E0C59"/>
    <w:rsid w:val="006F384D"/>
    <w:rsid w:val="00701CAB"/>
    <w:rsid w:val="007C280C"/>
    <w:rsid w:val="007C53F6"/>
    <w:rsid w:val="007D489E"/>
    <w:rsid w:val="0084521E"/>
    <w:rsid w:val="00853D13"/>
    <w:rsid w:val="008621F7"/>
    <w:rsid w:val="00880B36"/>
    <w:rsid w:val="009109D2"/>
    <w:rsid w:val="00920859"/>
    <w:rsid w:val="00956C48"/>
    <w:rsid w:val="0097533F"/>
    <w:rsid w:val="009F6A47"/>
    <w:rsid w:val="00A2650E"/>
    <w:rsid w:val="00A30DB7"/>
    <w:rsid w:val="00A6198B"/>
    <w:rsid w:val="00AC49CE"/>
    <w:rsid w:val="00AC6D6D"/>
    <w:rsid w:val="00B820AD"/>
    <w:rsid w:val="00B96F7D"/>
    <w:rsid w:val="00BD0C7A"/>
    <w:rsid w:val="00BD697E"/>
    <w:rsid w:val="00BE115B"/>
    <w:rsid w:val="00C63729"/>
    <w:rsid w:val="00D07480"/>
    <w:rsid w:val="00D12118"/>
    <w:rsid w:val="00E520F3"/>
    <w:rsid w:val="00ED247E"/>
    <w:rsid w:val="00EE1B95"/>
    <w:rsid w:val="00F47E77"/>
    <w:rsid w:val="00F70C05"/>
    <w:rsid w:val="00F80679"/>
    <w:rsid w:val="00FA00A6"/>
    <w:rsid w:val="00FC62EC"/>
    <w:rsid w:val="00FD575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697E"/>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1211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12118"/>
    <w:rPr>
      <w:rFonts w:ascii="Lucida Grande" w:hAnsi="Lucida Grande" w:cs="Lucida Grande"/>
      <w:sz w:val="18"/>
      <w:szCs w:val="18"/>
      <w:lang w:eastAsia="de-DE"/>
    </w:rPr>
  </w:style>
  <w:style w:type="paragraph" w:styleId="Listenabsatz">
    <w:name w:val="List Paragraph"/>
    <w:basedOn w:val="Standard"/>
    <w:uiPriority w:val="34"/>
    <w:qFormat/>
    <w:rsid w:val="001570EB"/>
    <w:pPr>
      <w:ind w:left="720"/>
      <w:contextualSpacing/>
    </w:pPr>
  </w:style>
  <w:style w:type="table" w:styleId="Tabellengitternetz">
    <w:name w:val="Table Grid"/>
    <w:basedOn w:val="NormaleTabelle"/>
    <w:uiPriority w:val="59"/>
    <w:rsid w:val="009F6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F47E7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D1211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12118"/>
    <w:rPr>
      <w:rFonts w:ascii="Lucida Grande" w:hAnsi="Lucida Grande" w:cs="Lucida Grande"/>
      <w:sz w:val="18"/>
      <w:szCs w:val="18"/>
      <w:lang w:eastAsia="de-DE"/>
    </w:rPr>
  </w:style>
  <w:style w:type="paragraph" w:styleId="Listenabsatz">
    <w:name w:val="List Paragraph"/>
    <w:basedOn w:val="Standard"/>
    <w:uiPriority w:val="34"/>
    <w:qFormat/>
    <w:rsid w:val="001570E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camondiale.org/uploads/tx_news/Psychologin_Awaz_medica_mondiale_SybilleFezer_mm-017.jpg"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4429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Ingeborg Bispinck-Weigand</dc:creator>
  <cp:lastModifiedBy>Wienke</cp:lastModifiedBy>
  <cp:revision>2</cp:revision>
  <cp:lastPrinted>2016-12-05T10:45:00Z</cp:lastPrinted>
  <dcterms:created xsi:type="dcterms:W3CDTF">2016-12-05T13:53:00Z</dcterms:created>
  <dcterms:modified xsi:type="dcterms:W3CDTF">2016-12-05T13:53:00Z</dcterms:modified>
</cp:coreProperties>
</file>