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7C" w:rsidRPr="003E6D4B" w:rsidRDefault="003E6D4B" w:rsidP="003E6D4B">
      <w:pPr>
        <w:spacing w:line="240" w:lineRule="auto"/>
        <w:rPr>
          <w:sz w:val="20"/>
          <w:szCs w:val="20"/>
          <w:lang w:val="fr-FR"/>
        </w:rPr>
      </w:pPr>
      <w:r w:rsidRPr="003E6D4B">
        <w:rPr>
          <w:sz w:val="20"/>
          <w:szCs w:val="20"/>
        </w:rPr>
        <w:fldChar w:fldCharType="begin"/>
      </w:r>
      <w:r w:rsidRPr="003E6D4B">
        <w:rPr>
          <w:sz w:val="20"/>
          <w:szCs w:val="20"/>
          <w:lang w:val="fr-FR"/>
        </w:rPr>
        <w:instrText xml:space="preserve"> HYPERLINK "https://www.ouest-france.fr/normandie/cherbourg-en-cotentin-50100/cherbourg-velo-vers-bure-pour-denoncer-le-nucleaire-5880768" </w:instrText>
      </w:r>
      <w:r w:rsidRPr="003E6D4B">
        <w:rPr>
          <w:sz w:val="20"/>
          <w:szCs w:val="20"/>
        </w:rPr>
        <w:fldChar w:fldCharType="separate"/>
      </w:r>
      <w:r w:rsidRPr="003E6D4B">
        <w:rPr>
          <w:rStyle w:val="Hyperlink"/>
          <w:sz w:val="20"/>
          <w:szCs w:val="20"/>
          <w:lang w:val="fr-FR"/>
        </w:rPr>
        <w:t>ouest-france.fr/normandie/cherbourg-en-cotentin-50100/cherbourg-velo-vers-bure-pour-denoncer-le-nucleaire-5880768</w:t>
      </w:r>
      <w:r w:rsidRPr="003E6D4B">
        <w:rPr>
          <w:sz w:val="20"/>
          <w:szCs w:val="20"/>
        </w:rPr>
        <w:fldChar w:fldCharType="end"/>
      </w:r>
    </w:p>
    <w:p w:rsidR="003E6D4B" w:rsidRPr="003E6D4B" w:rsidRDefault="003E6D4B" w:rsidP="003E6D4B">
      <w:pPr>
        <w:pStyle w:val="date"/>
        <w:rPr>
          <w:rFonts w:asciiTheme="minorHAnsi" w:hAnsiTheme="minorHAnsi"/>
          <w:sz w:val="20"/>
          <w:szCs w:val="20"/>
          <w:lang w:val="fr-FR"/>
        </w:rPr>
      </w:pPr>
      <w:r w:rsidRPr="003E6D4B">
        <w:rPr>
          <w:rFonts w:asciiTheme="minorHAnsi" w:hAnsiTheme="minorHAnsi"/>
          <w:sz w:val="20"/>
          <w:szCs w:val="20"/>
          <w:lang w:val="fr-FR"/>
        </w:rPr>
        <w:t xml:space="preserve">Modifié le 15/07/2018 </w:t>
      </w:r>
      <w:r w:rsidRPr="003E6D4B">
        <w:rPr>
          <w:rStyle w:val="heure"/>
          <w:rFonts w:asciiTheme="minorHAnsi" w:hAnsiTheme="minorHAnsi"/>
          <w:sz w:val="20"/>
          <w:szCs w:val="20"/>
          <w:lang w:val="fr-FR"/>
        </w:rPr>
        <w:t>à 11h18</w:t>
      </w:r>
      <w:r w:rsidRPr="003E6D4B">
        <w:rPr>
          <w:rStyle w:val="meta-auteur"/>
          <w:rFonts w:asciiTheme="minorHAnsi" w:hAnsiTheme="minorHAnsi"/>
          <w:sz w:val="20"/>
          <w:szCs w:val="20"/>
          <w:lang w:val="fr-FR"/>
        </w:rPr>
        <w:t xml:space="preserve">, </w:t>
      </w:r>
      <w:r w:rsidRPr="003E6D4B">
        <w:rPr>
          <w:rStyle w:val="meta-auteur"/>
          <w:rFonts w:asciiTheme="minorHAnsi" w:hAnsiTheme="minorHAnsi"/>
          <w:sz w:val="20"/>
          <w:szCs w:val="20"/>
          <w:lang w:val="fr-FR"/>
        </w:rPr>
        <w:t>Margot HAIRON.</w:t>
      </w:r>
    </w:p>
    <w:p w:rsidR="003E6D4B" w:rsidRPr="003E6D4B" w:rsidRDefault="003E6D4B" w:rsidP="003E6D4B">
      <w:pPr>
        <w:rPr>
          <w:lang w:val="fr-FR"/>
        </w:rPr>
      </w:pPr>
      <w:hyperlink r:id="rId5" w:history="1">
        <w:r w:rsidRPr="003E6D4B">
          <w:rPr>
            <w:rStyle w:val="Hyperlink"/>
            <w:lang w:val="fr-FR"/>
          </w:rPr>
          <w:t>Cherbourg-en-Cotentin</w:t>
        </w:r>
      </w:hyperlink>
      <w:r w:rsidRPr="003E6D4B">
        <w:rPr>
          <w:lang w:val="fr-FR"/>
        </w:rPr>
        <w:t xml:space="preserve"> </w:t>
      </w:r>
    </w:p>
    <w:p w:rsidR="003E6D4B" w:rsidRDefault="003E6D4B" w:rsidP="003E6D4B">
      <w:pPr>
        <w:pStyle w:val="berschrift1"/>
        <w:spacing w:before="0" w:beforeAutospacing="0" w:after="0" w:afterAutospacing="0"/>
        <w:rPr>
          <w:rFonts w:asciiTheme="minorHAnsi" w:hAnsiTheme="minorHAnsi"/>
          <w:sz w:val="36"/>
          <w:szCs w:val="36"/>
          <w:lang w:val="fr-FR"/>
        </w:rPr>
      </w:pPr>
      <w:r w:rsidRPr="003E6D4B">
        <w:rPr>
          <w:rFonts w:asciiTheme="minorHAnsi" w:hAnsiTheme="minorHAnsi"/>
          <w:sz w:val="36"/>
          <w:szCs w:val="36"/>
          <w:lang w:val="fr-FR"/>
        </w:rPr>
        <w:t>Cherbourg</w:t>
      </w:r>
      <w:r w:rsidR="00664770">
        <w:rPr>
          <w:rFonts w:asciiTheme="minorHAnsi" w:hAnsiTheme="minorHAnsi"/>
          <w:sz w:val="36"/>
          <w:szCs w:val="36"/>
          <w:lang w:val="fr-FR"/>
        </w:rPr>
        <w:t> :</w:t>
      </w:r>
      <w:r w:rsidRPr="003E6D4B">
        <w:rPr>
          <w:rFonts w:asciiTheme="minorHAnsi" w:hAnsiTheme="minorHAnsi"/>
          <w:sz w:val="36"/>
          <w:szCs w:val="36"/>
          <w:lang w:val="fr-FR"/>
        </w:rPr>
        <w:t xml:space="preserve"> </w:t>
      </w:r>
    </w:p>
    <w:p w:rsidR="003E6D4B" w:rsidRDefault="003E6D4B" w:rsidP="003E6D4B">
      <w:pPr>
        <w:pStyle w:val="berschrift1"/>
        <w:spacing w:before="0" w:beforeAutospacing="0" w:after="0" w:afterAutospacing="0"/>
        <w:rPr>
          <w:rFonts w:asciiTheme="minorHAnsi" w:hAnsiTheme="minorHAnsi"/>
          <w:sz w:val="36"/>
          <w:szCs w:val="36"/>
          <w:lang w:val="fr-FR"/>
        </w:rPr>
      </w:pPr>
      <w:r w:rsidRPr="003E6D4B">
        <w:rPr>
          <w:rFonts w:asciiTheme="minorHAnsi" w:hAnsiTheme="minorHAnsi"/>
          <w:sz w:val="36"/>
          <w:szCs w:val="36"/>
          <w:lang w:val="fr-FR"/>
        </w:rPr>
        <w:t>À vélo vers Bure, pour dénoncer le nucléaire</w:t>
      </w:r>
    </w:p>
    <w:p w:rsidR="003E6D4B" w:rsidRDefault="003E6D4B" w:rsidP="003E6D4B">
      <w:pPr>
        <w:pStyle w:val="berschrift1"/>
        <w:spacing w:before="0" w:beforeAutospacing="0" w:after="0" w:afterAutospacing="0"/>
        <w:rPr>
          <w:rFonts w:asciiTheme="minorHAnsi" w:hAnsiTheme="minorHAnsi"/>
          <w:color w:val="CC0099"/>
          <w:sz w:val="36"/>
          <w:szCs w:val="36"/>
        </w:rPr>
      </w:pPr>
      <w:r w:rsidRPr="003E6D4B">
        <w:rPr>
          <w:rFonts w:asciiTheme="minorHAnsi" w:hAnsiTheme="minorHAnsi"/>
          <w:color w:val="CC0099"/>
          <w:sz w:val="36"/>
          <w:szCs w:val="36"/>
        </w:rPr>
        <w:t>//Per Rad nach Bure, um die A-Wirtschaft anzuprangern</w:t>
      </w:r>
    </w:p>
    <w:p w:rsidR="003E6D4B" w:rsidRPr="003E6D4B" w:rsidRDefault="003E6D4B" w:rsidP="003E6D4B">
      <w:pPr>
        <w:pStyle w:val="berschrift1"/>
        <w:spacing w:before="0" w:beforeAutospacing="0" w:after="0" w:afterAutospacing="0"/>
        <w:rPr>
          <w:rFonts w:asciiTheme="minorHAnsi" w:hAnsiTheme="minorHAnsi"/>
          <w:color w:val="CC0099"/>
          <w:sz w:val="36"/>
          <w:szCs w:val="36"/>
        </w:rPr>
      </w:pPr>
    </w:p>
    <w:p w:rsidR="003E6D4B" w:rsidRPr="003E6D4B" w:rsidRDefault="003E6D4B">
      <w:pPr>
        <w:rPr>
          <w:lang w:val="fr-FR"/>
        </w:rPr>
      </w:pPr>
      <w:r w:rsidRPr="003E6D4B">
        <w:rPr>
          <w:noProof/>
          <w:lang w:eastAsia="de-DE"/>
        </w:rPr>
        <w:drawing>
          <wp:inline distT="0" distB="0" distL="0" distR="0" wp14:anchorId="41287FAC" wp14:editId="49B6B10A">
            <wp:extent cx="4276010" cy="2416612"/>
            <wp:effectExtent l="0" t="0" r="0" b="3175"/>
            <wp:docPr id="1" name="Grafik 1" descr="https://media.ouest-france.fr/v1/pictures/189a29cff3c2103d6feefb914c774956-cherbourg-velo-vers-bure-pour-denoncer-le-nucleaire_0.jpg?width=1260&amp;height=712&amp;fill=0&amp;focuspoint=50%2C25&amp;crop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ouest-france.fr/v1/pictures/189a29cff3c2103d6feefb914c774956-cherbourg-velo-vers-bure-pour-denoncer-le-nucleaire_0.jpg?width=1260&amp;height=712&amp;fill=0&amp;focuspoint=50%2C25&amp;cropresiz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5755" cy="2416468"/>
                    </a:xfrm>
                    <a:prstGeom prst="rect">
                      <a:avLst/>
                    </a:prstGeom>
                    <a:noFill/>
                    <a:ln>
                      <a:noFill/>
                    </a:ln>
                  </pic:spPr>
                </pic:pic>
              </a:graphicData>
            </a:graphic>
          </wp:inline>
        </w:drawing>
      </w:r>
    </w:p>
    <w:p w:rsidR="003E6D4B" w:rsidRPr="003E6D4B" w:rsidRDefault="003E6D4B">
      <w:r w:rsidRPr="003E6D4B">
        <w:rPr>
          <w:lang w:val="fr-FR"/>
        </w:rPr>
        <w:t xml:space="preserve">Les cyclistes sont partis dimanche 15 juillet 2018 de Cherbourg. </w:t>
      </w:r>
      <w:r w:rsidRPr="003E6D4B">
        <w:t>| OF</w:t>
      </w:r>
    </w:p>
    <w:p w:rsidR="003E6D4B" w:rsidRDefault="003E6D4B" w:rsidP="003E6D4B">
      <w:pPr>
        <w:pStyle w:val="chapeau"/>
        <w:spacing w:before="0" w:beforeAutospacing="0" w:after="0" w:afterAutospacing="0"/>
        <w:rPr>
          <w:rFonts w:asciiTheme="minorHAnsi" w:hAnsiTheme="minorHAnsi"/>
          <w:b/>
          <w:lang w:val="fr-FR"/>
        </w:rPr>
      </w:pPr>
      <w:r w:rsidRPr="003E6D4B">
        <w:rPr>
          <w:rFonts w:asciiTheme="minorHAnsi" w:hAnsiTheme="minorHAnsi"/>
          <w:b/>
          <w:lang w:val="fr-FR"/>
        </w:rPr>
        <w:t>Un groupe de cyclistes, parti ce dimanche 15 juillet 2018, va relier Cherbourg à Bure à vélo, pour « dénoncer le non-traitement des déchets nucléaires et l’aveuglement français ».</w:t>
      </w:r>
    </w:p>
    <w:p w:rsidR="003E6D4B" w:rsidRPr="003E6D4B" w:rsidRDefault="003E6D4B" w:rsidP="003E6D4B">
      <w:pPr>
        <w:pStyle w:val="chapeau"/>
        <w:spacing w:before="0" w:beforeAutospacing="0" w:after="0" w:afterAutospacing="0"/>
        <w:rPr>
          <w:rFonts w:asciiTheme="minorHAnsi" w:hAnsiTheme="minorHAnsi"/>
          <w:b/>
          <w:color w:val="CC0099"/>
        </w:rPr>
      </w:pPr>
      <w:r w:rsidRPr="003E6D4B">
        <w:rPr>
          <w:rFonts w:asciiTheme="minorHAnsi" w:hAnsiTheme="minorHAnsi"/>
          <w:b/>
          <w:color w:val="CC0099"/>
        </w:rPr>
        <w:t xml:space="preserve">//Eine Gruppe Radler ist am Sonntag 15. Juli 2018 in </w:t>
      </w:r>
      <w:proofErr w:type="spellStart"/>
      <w:r w:rsidRPr="003E6D4B">
        <w:rPr>
          <w:rFonts w:asciiTheme="minorHAnsi" w:hAnsiTheme="minorHAnsi"/>
          <w:b/>
          <w:color w:val="CC0099"/>
        </w:rPr>
        <w:t>Cherbourg</w:t>
      </w:r>
      <w:proofErr w:type="spellEnd"/>
      <w:r w:rsidRPr="003E6D4B">
        <w:rPr>
          <w:rFonts w:asciiTheme="minorHAnsi" w:hAnsiTheme="minorHAnsi"/>
          <w:b/>
          <w:color w:val="CC0099"/>
        </w:rPr>
        <w:t xml:space="preserve"> gestartet, um nach Bure zu radeln und die „Nicht-Behandlung der atomaren Abfälle und die frz. </w:t>
      </w:r>
      <w:r w:rsidR="0007782F">
        <w:rPr>
          <w:rFonts w:asciiTheme="minorHAnsi" w:hAnsiTheme="minorHAnsi"/>
          <w:b/>
          <w:color w:val="CC0099"/>
        </w:rPr>
        <w:t>(Atom-)Verblendung</w:t>
      </w:r>
      <w:r w:rsidRPr="003E6D4B">
        <w:rPr>
          <w:rFonts w:asciiTheme="minorHAnsi" w:hAnsiTheme="minorHAnsi"/>
          <w:b/>
          <w:color w:val="CC0099"/>
        </w:rPr>
        <w:t>“ anzuprangern.</w:t>
      </w:r>
    </w:p>
    <w:p w:rsidR="006713E7" w:rsidRDefault="006713E7" w:rsidP="0007782F">
      <w:pPr>
        <w:pStyle w:val="StandardWeb"/>
        <w:spacing w:before="0" w:beforeAutospacing="0" w:after="0" w:afterAutospacing="0"/>
        <w:rPr>
          <w:rFonts w:asciiTheme="minorHAnsi" w:hAnsiTheme="minorHAnsi"/>
          <w:lang w:val="fr-FR"/>
        </w:rPr>
      </w:pPr>
    </w:p>
    <w:p w:rsidR="003E6D4B" w:rsidRDefault="003E6D4B" w:rsidP="0007782F">
      <w:pPr>
        <w:pStyle w:val="StandardWeb"/>
        <w:spacing w:before="0" w:beforeAutospacing="0" w:after="0" w:afterAutospacing="0"/>
        <w:rPr>
          <w:rFonts w:asciiTheme="minorHAnsi" w:hAnsiTheme="minorHAnsi"/>
          <w:lang w:val="fr-FR"/>
        </w:rPr>
      </w:pPr>
      <w:r w:rsidRPr="003E6D4B">
        <w:rPr>
          <w:rFonts w:asciiTheme="minorHAnsi" w:hAnsiTheme="minorHAnsi"/>
          <w:lang w:val="fr-FR"/>
        </w:rPr>
        <w:t xml:space="preserve">Une quinzaine de cyclistes sont partis de Cherbourg dimanche 15 juillet 2018 au matin. Ils entreprennent un périple de plusieurs semaines </w:t>
      </w:r>
      <w:r w:rsidRPr="003E6D4B">
        <w:rPr>
          <w:rStyle w:val="Fett"/>
          <w:rFonts w:asciiTheme="minorHAnsi" w:hAnsiTheme="minorHAnsi"/>
          <w:lang w:val="fr-FR"/>
        </w:rPr>
        <w:t>« pour découvrir différentes alternatives </w:t>
      </w:r>
      <w:proofErr w:type="gramStart"/>
      <w:r w:rsidRPr="003E6D4B">
        <w:rPr>
          <w:rStyle w:val="Fett"/>
          <w:rFonts w:asciiTheme="minorHAnsi" w:hAnsiTheme="minorHAnsi"/>
          <w:lang w:val="fr-FR"/>
        </w:rPr>
        <w:t>»</w:t>
      </w:r>
      <w:r w:rsidRPr="003E6D4B">
        <w:rPr>
          <w:rFonts w:asciiTheme="minorHAnsi" w:hAnsiTheme="minorHAnsi"/>
          <w:lang w:val="fr-FR"/>
        </w:rPr>
        <w:t xml:space="preserve"> ,</w:t>
      </w:r>
      <w:proofErr w:type="gramEnd"/>
      <w:r w:rsidRPr="003E6D4B">
        <w:rPr>
          <w:rFonts w:asciiTheme="minorHAnsi" w:hAnsiTheme="minorHAnsi"/>
          <w:lang w:val="fr-FR"/>
        </w:rPr>
        <w:t xml:space="preserve"> explique Geneviève, une des participantes.</w:t>
      </w:r>
    </w:p>
    <w:p w:rsidR="0007782F" w:rsidRPr="0007782F" w:rsidRDefault="0007782F" w:rsidP="0007782F">
      <w:pPr>
        <w:pStyle w:val="StandardWeb"/>
        <w:spacing w:before="0" w:beforeAutospacing="0" w:after="0" w:afterAutospacing="0"/>
        <w:rPr>
          <w:rFonts w:asciiTheme="minorHAnsi" w:hAnsiTheme="minorHAnsi"/>
          <w:color w:val="CC0099"/>
        </w:rPr>
      </w:pPr>
      <w:r w:rsidRPr="0007782F">
        <w:rPr>
          <w:rFonts w:asciiTheme="minorHAnsi" w:hAnsiTheme="minorHAnsi"/>
          <w:color w:val="CC0099"/>
        </w:rPr>
        <w:t xml:space="preserve">//Etwa 15 Radler sind m </w:t>
      </w:r>
      <w:proofErr w:type="spellStart"/>
      <w:proofErr w:type="gramStart"/>
      <w:r w:rsidRPr="0007782F">
        <w:rPr>
          <w:rFonts w:asciiTheme="minorHAnsi" w:hAnsiTheme="minorHAnsi"/>
          <w:color w:val="CC0099"/>
        </w:rPr>
        <w:t>Sonntag Morgen</w:t>
      </w:r>
      <w:proofErr w:type="spellEnd"/>
      <w:proofErr w:type="gramEnd"/>
      <w:r w:rsidRPr="0007782F">
        <w:rPr>
          <w:rFonts w:asciiTheme="minorHAnsi" w:hAnsiTheme="minorHAnsi"/>
          <w:color w:val="CC0099"/>
        </w:rPr>
        <w:t xml:space="preserve"> in </w:t>
      </w:r>
      <w:proofErr w:type="spellStart"/>
      <w:r w:rsidRPr="0007782F">
        <w:rPr>
          <w:rFonts w:asciiTheme="minorHAnsi" w:hAnsiTheme="minorHAnsi"/>
          <w:color w:val="CC0099"/>
        </w:rPr>
        <w:t>Cherbourg</w:t>
      </w:r>
      <w:proofErr w:type="spellEnd"/>
      <w:r w:rsidRPr="0007782F">
        <w:rPr>
          <w:rFonts w:asciiTheme="minorHAnsi" w:hAnsiTheme="minorHAnsi"/>
          <w:color w:val="CC0099"/>
        </w:rPr>
        <w:t xml:space="preserve"> gestartet. </w:t>
      </w:r>
      <w:r>
        <w:rPr>
          <w:rFonts w:asciiTheme="minorHAnsi" w:hAnsiTheme="minorHAnsi"/>
          <w:color w:val="CC0099"/>
        </w:rPr>
        <w:t>Ihre Rundfahrt wird mehrere Wochen dauern, „um verschiedene Alternativen zu entdecken“, erklärt Geneviève.</w:t>
      </w:r>
    </w:p>
    <w:p w:rsidR="003E6D4B" w:rsidRPr="003E6D4B" w:rsidRDefault="003E6D4B" w:rsidP="003E6D4B">
      <w:pPr>
        <w:pStyle w:val="berschrift2"/>
        <w:rPr>
          <w:rFonts w:asciiTheme="minorHAnsi" w:hAnsiTheme="minorHAnsi"/>
          <w:lang w:val="fr-FR"/>
        </w:rPr>
      </w:pPr>
      <w:r w:rsidRPr="003E6D4B">
        <w:rPr>
          <w:rFonts w:asciiTheme="minorHAnsi" w:hAnsiTheme="minorHAnsi"/>
          <w:lang w:val="fr-FR"/>
        </w:rPr>
        <w:t>Dénoncer l’aveuglement français</w:t>
      </w:r>
      <w:r w:rsidR="0007782F">
        <w:rPr>
          <w:rFonts w:asciiTheme="minorHAnsi" w:hAnsiTheme="minorHAnsi"/>
          <w:lang w:val="fr-FR"/>
        </w:rPr>
        <w:t xml:space="preserve"> </w:t>
      </w:r>
      <w:r w:rsidR="0007782F" w:rsidRPr="00E20EA6">
        <w:rPr>
          <w:rFonts w:asciiTheme="minorHAnsi" w:hAnsiTheme="minorHAnsi"/>
          <w:color w:val="CC0099"/>
          <w:lang w:val="fr-FR"/>
        </w:rPr>
        <w:t xml:space="preserve">//Die </w:t>
      </w:r>
      <w:proofErr w:type="spellStart"/>
      <w:r w:rsidR="0007782F" w:rsidRPr="00E20EA6">
        <w:rPr>
          <w:rFonts w:asciiTheme="minorHAnsi" w:hAnsiTheme="minorHAnsi"/>
          <w:color w:val="CC0099"/>
          <w:lang w:val="fr-FR"/>
        </w:rPr>
        <w:t>frz</w:t>
      </w:r>
      <w:proofErr w:type="spellEnd"/>
      <w:r w:rsidR="0007782F" w:rsidRPr="00E20EA6">
        <w:rPr>
          <w:rFonts w:asciiTheme="minorHAnsi" w:hAnsiTheme="minorHAnsi"/>
          <w:color w:val="CC0099"/>
          <w:lang w:val="fr-FR"/>
        </w:rPr>
        <w:t xml:space="preserve">. </w:t>
      </w:r>
      <w:r w:rsidR="0007782F" w:rsidRPr="0007782F">
        <w:rPr>
          <w:rFonts w:asciiTheme="minorHAnsi" w:hAnsiTheme="minorHAnsi"/>
          <w:color w:val="CC0099"/>
        </w:rPr>
        <w:t>(Atom-)Verblendung anzuprangern</w:t>
      </w:r>
    </w:p>
    <w:p w:rsidR="00E20EA6" w:rsidRPr="00E20EA6" w:rsidRDefault="00E20EA6" w:rsidP="00E20EA6">
      <w:pPr>
        <w:pStyle w:val="StandardWeb"/>
        <w:spacing w:before="0" w:beforeAutospacing="0" w:after="0" w:afterAutospacing="0"/>
        <w:rPr>
          <w:rFonts w:asciiTheme="minorHAnsi" w:hAnsiTheme="minorHAnsi"/>
          <w:sz w:val="20"/>
          <w:szCs w:val="20"/>
          <w:lang w:val="fr-FR"/>
        </w:rPr>
      </w:pPr>
    </w:p>
    <w:p w:rsidR="003E6D4B" w:rsidRPr="00E20EA6" w:rsidRDefault="003E6D4B" w:rsidP="00E20EA6">
      <w:pPr>
        <w:pStyle w:val="StandardWeb"/>
        <w:spacing w:before="0" w:beforeAutospacing="0" w:after="0" w:afterAutospacing="0"/>
        <w:rPr>
          <w:rFonts w:asciiTheme="minorHAnsi" w:hAnsiTheme="minorHAnsi"/>
          <w:lang w:val="fr-FR"/>
        </w:rPr>
      </w:pPr>
      <w:r w:rsidRPr="003E6D4B">
        <w:rPr>
          <w:rFonts w:asciiTheme="minorHAnsi" w:hAnsiTheme="minorHAnsi"/>
          <w:lang w:val="fr-FR"/>
        </w:rPr>
        <w:t xml:space="preserve">L’objectif du groupe, c’est d’aller jusqu’à Bure, où un site d’enfouissement de déchets nucléaires est en projet. </w:t>
      </w:r>
      <w:r w:rsidRPr="003E6D4B">
        <w:rPr>
          <w:rStyle w:val="Fett"/>
          <w:rFonts w:asciiTheme="minorHAnsi" w:hAnsiTheme="minorHAnsi"/>
          <w:lang w:val="fr-FR"/>
        </w:rPr>
        <w:t>« À partir de ce sujet sérieux qu’est le nucléaire non géré, on veut faire de «vrais-faux» convois de fûts nucléaires de Cherbourg à Bure pour dénoncer le non-</w:t>
      </w:r>
      <w:r w:rsidRPr="00E20EA6">
        <w:rPr>
          <w:rFonts w:asciiTheme="minorHAnsi" w:hAnsiTheme="minorHAnsi"/>
          <w:b/>
          <w:bCs/>
          <w:lang w:val="fr-FR"/>
        </w:rPr>
        <w:t>traitement et l’aveuglement français face au nucléaire </w:t>
      </w:r>
      <w:proofErr w:type="gramStart"/>
      <w:r w:rsidRPr="00E20EA6">
        <w:rPr>
          <w:rFonts w:asciiTheme="minorHAnsi" w:hAnsiTheme="minorHAnsi"/>
          <w:b/>
          <w:bCs/>
          <w:lang w:val="fr-FR"/>
        </w:rPr>
        <w:t>»</w:t>
      </w:r>
      <w:r w:rsidRPr="00E20EA6">
        <w:rPr>
          <w:rFonts w:asciiTheme="minorHAnsi" w:hAnsiTheme="minorHAnsi"/>
          <w:lang w:val="fr-FR"/>
        </w:rPr>
        <w:t xml:space="preserve"> .</w:t>
      </w:r>
      <w:proofErr w:type="gramEnd"/>
    </w:p>
    <w:p w:rsidR="0007782F" w:rsidRPr="0044695F" w:rsidRDefault="0007782F" w:rsidP="00E20EA6">
      <w:pPr>
        <w:pStyle w:val="StandardWeb"/>
        <w:spacing w:before="0" w:beforeAutospacing="0" w:after="0" w:afterAutospacing="0"/>
        <w:rPr>
          <w:rFonts w:asciiTheme="minorHAnsi" w:hAnsiTheme="minorHAnsi"/>
          <w:color w:val="CC0099"/>
          <w:lang w:val="fr-FR"/>
        </w:rPr>
      </w:pPr>
      <w:r w:rsidRPr="00E20EA6">
        <w:rPr>
          <w:rFonts w:asciiTheme="minorHAnsi" w:hAnsiTheme="minorHAnsi"/>
          <w:color w:val="CC0099"/>
        </w:rPr>
        <w:t>//</w:t>
      </w:r>
      <w:r w:rsidR="00E20EA6" w:rsidRPr="00E20EA6">
        <w:rPr>
          <w:rFonts w:asciiTheme="minorHAnsi" w:hAnsiTheme="minorHAnsi"/>
          <w:color w:val="CC0099"/>
        </w:rPr>
        <w:t xml:space="preserve">Das Ziel der Gruppe ist es, nach </w:t>
      </w:r>
      <w:proofErr w:type="gramStart"/>
      <w:r w:rsidR="00E20EA6" w:rsidRPr="00E20EA6">
        <w:rPr>
          <w:rFonts w:asciiTheme="minorHAnsi" w:hAnsiTheme="minorHAnsi"/>
          <w:color w:val="CC0099"/>
        </w:rPr>
        <w:t>Bure</w:t>
      </w:r>
      <w:proofErr w:type="gramEnd"/>
      <w:r w:rsidR="00E20EA6" w:rsidRPr="00E20EA6">
        <w:rPr>
          <w:rFonts w:asciiTheme="minorHAnsi" w:hAnsiTheme="minorHAnsi"/>
          <w:color w:val="CC0099"/>
        </w:rPr>
        <w:t xml:space="preserve"> z</w:t>
      </w:r>
      <w:r w:rsidR="00E20EA6">
        <w:rPr>
          <w:rFonts w:asciiTheme="minorHAnsi" w:hAnsiTheme="minorHAnsi"/>
          <w:color w:val="CC0099"/>
        </w:rPr>
        <w:t>u</w:t>
      </w:r>
      <w:r w:rsidR="00E20EA6" w:rsidRPr="00E20EA6">
        <w:rPr>
          <w:rFonts w:asciiTheme="minorHAnsi" w:hAnsiTheme="minorHAnsi"/>
          <w:color w:val="CC0099"/>
        </w:rPr>
        <w:t>m Pro</w:t>
      </w:r>
      <w:r w:rsidR="00E20EA6">
        <w:rPr>
          <w:rFonts w:asciiTheme="minorHAnsi" w:hAnsiTheme="minorHAnsi"/>
          <w:color w:val="CC0099"/>
        </w:rPr>
        <w:t xml:space="preserve">jekt </w:t>
      </w:r>
      <w:proofErr w:type="spellStart"/>
      <w:r w:rsidR="00E20EA6">
        <w:rPr>
          <w:rFonts w:asciiTheme="minorHAnsi" w:hAnsiTheme="minorHAnsi"/>
          <w:color w:val="CC0099"/>
        </w:rPr>
        <w:t>Cigéo</w:t>
      </w:r>
      <w:proofErr w:type="spellEnd"/>
      <w:r w:rsidR="00E20EA6">
        <w:rPr>
          <w:rFonts w:asciiTheme="minorHAnsi" w:hAnsiTheme="minorHAnsi"/>
          <w:color w:val="CC0099"/>
        </w:rPr>
        <w:t xml:space="preserve"> </w:t>
      </w:r>
      <w:r w:rsidR="00E20EA6" w:rsidRPr="00E20EA6">
        <w:rPr>
          <w:rFonts w:asciiTheme="minorHAnsi" w:hAnsiTheme="minorHAnsi"/>
          <w:color w:val="CC0099"/>
        </w:rPr>
        <w:t>zu fahren</w:t>
      </w:r>
      <w:r w:rsidR="00E20EA6">
        <w:rPr>
          <w:rFonts w:asciiTheme="minorHAnsi" w:hAnsiTheme="minorHAnsi"/>
          <w:color w:val="CC0099"/>
        </w:rPr>
        <w:t>.</w:t>
      </w:r>
      <w:r w:rsidR="00E20EA6" w:rsidRPr="00E20EA6">
        <w:rPr>
          <w:rFonts w:asciiTheme="minorHAnsi" w:hAnsiTheme="minorHAnsi"/>
          <w:color w:val="CC0099"/>
        </w:rPr>
        <w:t xml:space="preserve"> </w:t>
      </w:r>
      <w:r w:rsidR="00E20EA6" w:rsidRPr="0044695F">
        <w:rPr>
          <w:rFonts w:asciiTheme="minorHAnsi" w:hAnsiTheme="minorHAnsi"/>
          <w:b/>
          <w:color w:val="CC0099"/>
        </w:rPr>
        <w:t>„Ausgehend von diesem ernsten Thema des nicht (richtig) behandelten</w:t>
      </w:r>
      <w:r w:rsidR="0044695F" w:rsidRPr="0044695F">
        <w:rPr>
          <w:rFonts w:asciiTheme="minorHAnsi" w:hAnsiTheme="minorHAnsi"/>
          <w:b/>
          <w:color w:val="CC0099"/>
        </w:rPr>
        <w:t xml:space="preserve"> Atommülls, will man „richtig-</w:t>
      </w:r>
      <w:r w:rsidR="0044695F" w:rsidRPr="0044695F">
        <w:rPr>
          <w:rFonts w:asciiTheme="minorHAnsi" w:hAnsiTheme="minorHAnsi"/>
          <w:b/>
          <w:color w:val="CC0099"/>
        </w:rPr>
        <w:lastRenderedPageBreak/>
        <w:t xml:space="preserve">falsche“ A-Transporte von </w:t>
      </w:r>
      <w:proofErr w:type="spellStart"/>
      <w:r w:rsidR="0044695F" w:rsidRPr="0044695F">
        <w:rPr>
          <w:rFonts w:asciiTheme="minorHAnsi" w:hAnsiTheme="minorHAnsi"/>
          <w:b/>
          <w:color w:val="CC0099"/>
        </w:rPr>
        <w:t>Cherbourg</w:t>
      </w:r>
      <w:proofErr w:type="spellEnd"/>
      <w:r w:rsidR="0044695F" w:rsidRPr="0044695F">
        <w:rPr>
          <w:rFonts w:asciiTheme="minorHAnsi" w:hAnsiTheme="minorHAnsi"/>
          <w:b/>
          <w:color w:val="CC0099"/>
        </w:rPr>
        <w:t xml:space="preserve"> nach </w:t>
      </w:r>
      <w:proofErr w:type="gramStart"/>
      <w:r w:rsidR="0044695F" w:rsidRPr="0044695F">
        <w:rPr>
          <w:rFonts w:asciiTheme="minorHAnsi" w:hAnsiTheme="minorHAnsi"/>
          <w:b/>
          <w:color w:val="CC0099"/>
        </w:rPr>
        <w:t>Bure</w:t>
      </w:r>
      <w:proofErr w:type="gramEnd"/>
      <w:r w:rsidR="0044695F" w:rsidRPr="0044695F">
        <w:rPr>
          <w:rFonts w:asciiTheme="minorHAnsi" w:hAnsiTheme="minorHAnsi"/>
          <w:b/>
          <w:color w:val="CC0099"/>
        </w:rPr>
        <w:t xml:space="preserve"> durchführen, um die Nicht-Behandlung und frz. </w:t>
      </w:r>
      <w:proofErr w:type="spellStart"/>
      <w:r w:rsidR="0044695F" w:rsidRPr="0044695F">
        <w:rPr>
          <w:rFonts w:asciiTheme="minorHAnsi" w:hAnsiTheme="minorHAnsi"/>
          <w:b/>
          <w:color w:val="CC0099"/>
          <w:lang w:val="fr-FR"/>
        </w:rPr>
        <w:t>Verblendung</w:t>
      </w:r>
      <w:proofErr w:type="spellEnd"/>
      <w:r w:rsidR="0044695F" w:rsidRPr="0044695F">
        <w:rPr>
          <w:rFonts w:asciiTheme="minorHAnsi" w:hAnsiTheme="minorHAnsi"/>
          <w:b/>
          <w:color w:val="CC0099"/>
          <w:lang w:val="fr-FR"/>
        </w:rPr>
        <w:t xml:space="preserve"> des </w:t>
      </w:r>
      <w:proofErr w:type="spellStart"/>
      <w:r w:rsidR="0044695F" w:rsidRPr="0044695F">
        <w:rPr>
          <w:rFonts w:asciiTheme="minorHAnsi" w:hAnsiTheme="minorHAnsi"/>
          <w:b/>
          <w:color w:val="CC0099"/>
          <w:lang w:val="fr-FR"/>
        </w:rPr>
        <w:t>Atomthemas</w:t>
      </w:r>
      <w:proofErr w:type="spellEnd"/>
      <w:r w:rsidR="0044695F" w:rsidRPr="0044695F">
        <w:rPr>
          <w:rFonts w:asciiTheme="minorHAnsi" w:hAnsiTheme="minorHAnsi"/>
          <w:b/>
          <w:color w:val="CC0099"/>
          <w:lang w:val="fr-FR"/>
        </w:rPr>
        <w:t xml:space="preserve"> </w:t>
      </w:r>
      <w:proofErr w:type="spellStart"/>
      <w:r w:rsidR="0044695F" w:rsidRPr="0044695F">
        <w:rPr>
          <w:rFonts w:asciiTheme="minorHAnsi" w:hAnsiTheme="minorHAnsi"/>
          <w:b/>
          <w:color w:val="CC0099"/>
          <w:lang w:val="fr-FR"/>
        </w:rPr>
        <w:t>aufzuzeigen</w:t>
      </w:r>
      <w:proofErr w:type="spellEnd"/>
      <w:r w:rsidR="0044695F" w:rsidRPr="0044695F">
        <w:rPr>
          <w:rFonts w:asciiTheme="minorHAnsi" w:hAnsiTheme="minorHAnsi"/>
          <w:b/>
          <w:color w:val="CC0099"/>
          <w:lang w:val="fr-FR"/>
        </w:rPr>
        <w:t>“.</w:t>
      </w:r>
    </w:p>
    <w:p w:rsidR="006713E7" w:rsidRDefault="006713E7" w:rsidP="0044695F">
      <w:pPr>
        <w:pStyle w:val="StandardWeb"/>
        <w:spacing w:before="0" w:beforeAutospacing="0" w:after="0" w:afterAutospacing="0"/>
        <w:rPr>
          <w:rFonts w:asciiTheme="minorHAnsi" w:hAnsiTheme="minorHAnsi"/>
          <w:lang w:val="fr-FR"/>
        </w:rPr>
      </w:pPr>
    </w:p>
    <w:p w:rsidR="003E6D4B" w:rsidRPr="0044695F" w:rsidRDefault="003E6D4B" w:rsidP="0044695F">
      <w:pPr>
        <w:pStyle w:val="StandardWeb"/>
        <w:spacing w:before="0" w:beforeAutospacing="0" w:after="0" w:afterAutospacing="0"/>
        <w:rPr>
          <w:rFonts w:asciiTheme="minorHAnsi" w:hAnsiTheme="minorHAnsi"/>
          <w:bCs/>
          <w:lang w:val="fr-FR"/>
        </w:rPr>
      </w:pPr>
      <w:r w:rsidRPr="003E6D4B">
        <w:rPr>
          <w:rFonts w:asciiTheme="minorHAnsi" w:hAnsiTheme="minorHAnsi"/>
          <w:lang w:val="fr-FR"/>
        </w:rPr>
        <w:t xml:space="preserve">Parés de leurs sacs aux couleurs des déchets nucléaires, les 15 cyclistes, originaires de toute la France mais aussi de Belgique et de Suisse, veulent susciter le débat sur la gestion du parc </w:t>
      </w:r>
      <w:r w:rsidRPr="0044695F">
        <w:rPr>
          <w:rFonts w:asciiTheme="minorHAnsi" w:hAnsiTheme="minorHAnsi"/>
          <w:bCs/>
          <w:lang w:val="fr-FR"/>
        </w:rPr>
        <w:t xml:space="preserve">nucléaire en France et en Europe, pour </w:t>
      </w:r>
      <w:r w:rsidRPr="0044695F">
        <w:rPr>
          <w:rFonts w:asciiTheme="minorHAnsi" w:hAnsiTheme="minorHAnsi"/>
          <w:lang w:val="fr-FR"/>
        </w:rPr>
        <w:t>« le repositionner au cœur de la société </w:t>
      </w:r>
      <w:proofErr w:type="gramStart"/>
      <w:r w:rsidRPr="0044695F">
        <w:rPr>
          <w:rFonts w:asciiTheme="minorHAnsi" w:hAnsiTheme="minorHAnsi"/>
          <w:lang w:val="fr-FR"/>
        </w:rPr>
        <w:t>»</w:t>
      </w:r>
      <w:r w:rsidRPr="0044695F">
        <w:rPr>
          <w:rFonts w:asciiTheme="minorHAnsi" w:hAnsiTheme="minorHAnsi"/>
          <w:bCs/>
          <w:lang w:val="fr-FR"/>
        </w:rPr>
        <w:t xml:space="preserve"> .</w:t>
      </w:r>
      <w:proofErr w:type="gramEnd"/>
    </w:p>
    <w:p w:rsidR="0044695F" w:rsidRPr="0044695F" w:rsidRDefault="0044695F" w:rsidP="0044695F">
      <w:pPr>
        <w:pStyle w:val="StandardWeb"/>
        <w:spacing w:before="0" w:beforeAutospacing="0" w:after="0" w:afterAutospacing="0"/>
        <w:rPr>
          <w:rFonts w:asciiTheme="minorHAnsi" w:hAnsiTheme="minorHAnsi"/>
          <w:bCs/>
          <w:color w:val="CC0099"/>
        </w:rPr>
      </w:pPr>
      <w:r w:rsidRPr="0044695F">
        <w:rPr>
          <w:rFonts w:asciiTheme="minorHAnsi" w:hAnsiTheme="minorHAnsi"/>
          <w:bCs/>
          <w:color w:val="CC0099"/>
        </w:rPr>
        <w:t>//Die 15 Radler, die aus ganz Fran</w:t>
      </w:r>
      <w:r>
        <w:rPr>
          <w:rFonts w:asciiTheme="minorHAnsi" w:hAnsiTheme="minorHAnsi"/>
          <w:bCs/>
          <w:color w:val="CC0099"/>
        </w:rPr>
        <w:t>kreich sowie aus Belgien und de</w:t>
      </w:r>
      <w:r w:rsidRPr="0044695F">
        <w:rPr>
          <w:rFonts w:asciiTheme="minorHAnsi" w:hAnsiTheme="minorHAnsi"/>
          <w:bCs/>
          <w:color w:val="CC0099"/>
        </w:rPr>
        <w:t>r</w:t>
      </w:r>
      <w:r>
        <w:rPr>
          <w:rFonts w:asciiTheme="minorHAnsi" w:hAnsiTheme="minorHAnsi"/>
          <w:bCs/>
          <w:color w:val="CC0099"/>
        </w:rPr>
        <w:t xml:space="preserve"> </w:t>
      </w:r>
      <w:r w:rsidRPr="0044695F">
        <w:rPr>
          <w:rFonts w:asciiTheme="minorHAnsi" w:hAnsiTheme="minorHAnsi"/>
          <w:bCs/>
          <w:color w:val="CC0099"/>
        </w:rPr>
        <w:t>Schweiz stammen</w:t>
      </w:r>
      <w:r>
        <w:rPr>
          <w:rFonts w:asciiTheme="minorHAnsi" w:hAnsiTheme="minorHAnsi"/>
          <w:bCs/>
          <w:color w:val="CC0099"/>
        </w:rPr>
        <w:t xml:space="preserve"> sind ausgerüstet mit Taschen </w:t>
      </w:r>
      <w:r w:rsidR="006713E7">
        <w:rPr>
          <w:rFonts w:asciiTheme="minorHAnsi" w:hAnsiTheme="minorHAnsi"/>
          <w:bCs/>
          <w:color w:val="CC0099"/>
        </w:rPr>
        <w:t xml:space="preserve">im Gelb </w:t>
      </w:r>
      <w:r>
        <w:rPr>
          <w:rFonts w:asciiTheme="minorHAnsi" w:hAnsiTheme="minorHAnsi"/>
          <w:bCs/>
          <w:color w:val="CC0099"/>
        </w:rPr>
        <w:t>de</w:t>
      </w:r>
      <w:r w:rsidR="006713E7">
        <w:rPr>
          <w:rFonts w:asciiTheme="minorHAnsi" w:hAnsiTheme="minorHAnsi"/>
          <w:bCs/>
          <w:color w:val="CC0099"/>
        </w:rPr>
        <w:t>s</w:t>
      </w:r>
      <w:r>
        <w:rPr>
          <w:rFonts w:asciiTheme="minorHAnsi" w:hAnsiTheme="minorHAnsi"/>
          <w:bCs/>
          <w:color w:val="CC0099"/>
        </w:rPr>
        <w:t xml:space="preserve"> Atom</w:t>
      </w:r>
      <w:r w:rsidR="006713E7">
        <w:rPr>
          <w:rFonts w:asciiTheme="minorHAnsi" w:hAnsiTheme="minorHAnsi"/>
          <w:bCs/>
          <w:color w:val="CC0099"/>
        </w:rPr>
        <w:t>zeichens</w:t>
      </w:r>
      <w:r>
        <w:rPr>
          <w:rFonts w:asciiTheme="minorHAnsi" w:hAnsiTheme="minorHAnsi"/>
          <w:bCs/>
          <w:color w:val="CC0099"/>
        </w:rPr>
        <w:t xml:space="preserve"> und wollen eine Debatte über die Verwaltung des Atomparks in F und Europa </w:t>
      </w:r>
      <w:proofErr w:type="spellStart"/>
      <w:r>
        <w:rPr>
          <w:rFonts w:asciiTheme="minorHAnsi" w:hAnsiTheme="minorHAnsi"/>
          <w:bCs/>
          <w:color w:val="CC0099"/>
        </w:rPr>
        <w:t>anstossen</w:t>
      </w:r>
      <w:proofErr w:type="spellEnd"/>
      <w:r>
        <w:rPr>
          <w:rFonts w:asciiTheme="minorHAnsi" w:hAnsiTheme="minorHAnsi"/>
          <w:bCs/>
          <w:color w:val="CC0099"/>
        </w:rPr>
        <w:t>, „um diese wieder ins Herz der Gesellschaft zu tragen“</w:t>
      </w:r>
    </w:p>
    <w:p w:rsidR="0044695F" w:rsidRPr="0044695F" w:rsidRDefault="0044695F" w:rsidP="0044695F">
      <w:pPr>
        <w:pStyle w:val="StandardWeb"/>
        <w:spacing w:before="0" w:beforeAutospacing="0" w:after="0" w:afterAutospacing="0"/>
        <w:rPr>
          <w:rFonts w:asciiTheme="minorHAnsi" w:hAnsiTheme="minorHAnsi"/>
        </w:rPr>
      </w:pPr>
    </w:p>
    <w:p w:rsidR="003E6D4B" w:rsidRDefault="003E6D4B" w:rsidP="0044695F">
      <w:pPr>
        <w:pStyle w:val="StandardWeb"/>
        <w:spacing w:before="0" w:beforeAutospacing="0" w:after="0" w:afterAutospacing="0"/>
        <w:rPr>
          <w:rFonts w:asciiTheme="minorHAnsi" w:hAnsiTheme="minorHAnsi"/>
          <w:lang w:val="fr-FR"/>
        </w:rPr>
      </w:pPr>
      <w:r w:rsidRPr="003E6D4B">
        <w:rPr>
          <w:rFonts w:asciiTheme="minorHAnsi" w:hAnsiTheme="minorHAnsi"/>
          <w:lang w:val="fr-FR"/>
        </w:rPr>
        <w:t xml:space="preserve">Avant ça, ils comptent rejoindre le reste du groupe à </w:t>
      </w:r>
      <w:r w:rsidRPr="007F24AE">
        <w:rPr>
          <w:rFonts w:asciiTheme="minorHAnsi" w:hAnsiTheme="minorHAnsi"/>
          <w:color w:val="FF0000"/>
          <w:lang w:val="fr-FR"/>
        </w:rPr>
        <w:t>Gonesse</w:t>
      </w:r>
      <w:r w:rsidRPr="003E6D4B">
        <w:rPr>
          <w:rFonts w:asciiTheme="minorHAnsi" w:hAnsiTheme="minorHAnsi"/>
          <w:lang w:val="fr-FR"/>
        </w:rPr>
        <w:t xml:space="preserve">, en région parisienne, sur le site du projet </w:t>
      </w:r>
      <w:proofErr w:type="spellStart"/>
      <w:r w:rsidRPr="007F24AE">
        <w:rPr>
          <w:rFonts w:asciiTheme="minorHAnsi" w:hAnsiTheme="minorHAnsi"/>
          <w:color w:val="FF0000"/>
          <w:lang w:val="fr-FR"/>
        </w:rPr>
        <w:t>EuropaCity</w:t>
      </w:r>
      <w:proofErr w:type="spellEnd"/>
      <w:r w:rsidRPr="003E6D4B">
        <w:rPr>
          <w:rFonts w:asciiTheme="minorHAnsi" w:hAnsiTheme="minorHAnsi"/>
          <w:lang w:val="fr-FR"/>
        </w:rPr>
        <w:t xml:space="preserve">, dans le cadre de </w:t>
      </w:r>
      <w:r w:rsidR="00306886">
        <w:rPr>
          <w:rFonts w:asciiTheme="minorHAnsi" w:hAnsiTheme="minorHAnsi"/>
          <w:color w:val="FF0000"/>
          <w:lang w:val="fr-FR"/>
        </w:rPr>
        <w:t>l’</w:t>
      </w:r>
      <w:proofErr w:type="spellStart"/>
      <w:r w:rsidR="00306886">
        <w:rPr>
          <w:rFonts w:asciiTheme="minorHAnsi" w:hAnsiTheme="minorHAnsi"/>
          <w:color w:val="FF0000"/>
          <w:lang w:val="fr-FR"/>
        </w:rPr>
        <w:t>Alter</w:t>
      </w:r>
      <w:r w:rsidRPr="007F24AE">
        <w:rPr>
          <w:rFonts w:asciiTheme="minorHAnsi" w:hAnsiTheme="minorHAnsi"/>
          <w:color w:val="FF0000"/>
          <w:lang w:val="fr-FR"/>
        </w:rPr>
        <w:t>Tour</w:t>
      </w:r>
      <w:proofErr w:type="spellEnd"/>
      <w:r w:rsidRPr="003E6D4B">
        <w:rPr>
          <w:rFonts w:asciiTheme="minorHAnsi" w:hAnsiTheme="minorHAnsi"/>
          <w:lang w:val="fr-FR"/>
        </w:rPr>
        <w:t xml:space="preserve"> : un parcours à vélo de six semaines, </w:t>
      </w:r>
      <w:r w:rsidRPr="007F24AE">
        <w:rPr>
          <w:rFonts w:asciiTheme="minorHAnsi" w:hAnsiTheme="minorHAnsi"/>
          <w:color w:val="FF0000"/>
          <w:lang w:val="fr-FR"/>
        </w:rPr>
        <w:t>d’Amiens</w:t>
      </w:r>
      <w:r w:rsidRPr="003E6D4B">
        <w:rPr>
          <w:rFonts w:asciiTheme="minorHAnsi" w:hAnsiTheme="minorHAnsi"/>
          <w:lang w:val="fr-FR"/>
        </w:rPr>
        <w:t xml:space="preserve"> à </w:t>
      </w:r>
      <w:r w:rsidRPr="007F24AE">
        <w:rPr>
          <w:rFonts w:asciiTheme="minorHAnsi" w:hAnsiTheme="minorHAnsi"/>
          <w:color w:val="FF0000"/>
          <w:lang w:val="fr-FR"/>
        </w:rPr>
        <w:t>Strasbourg</w:t>
      </w:r>
      <w:r w:rsidRPr="003E6D4B">
        <w:rPr>
          <w:rFonts w:asciiTheme="minorHAnsi" w:hAnsiTheme="minorHAnsi"/>
          <w:lang w:val="fr-FR"/>
        </w:rPr>
        <w:t>. Différentes étapes sont prévues tout au long du périple, pour s’intéresser à des monnaies locales, des solutions alternatives plus écologiques… Et loger chez l’habitant contre quelques travaux à la ferme.</w:t>
      </w:r>
    </w:p>
    <w:p w:rsidR="0044695F" w:rsidRPr="007F24AE" w:rsidRDefault="0044695F" w:rsidP="0044695F">
      <w:pPr>
        <w:pStyle w:val="StandardWeb"/>
        <w:spacing w:before="0" w:beforeAutospacing="0" w:after="0" w:afterAutospacing="0"/>
        <w:rPr>
          <w:rFonts w:asciiTheme="minorHAnsi" w:hAnsiTheme="minorHAnsi"/>
          <w:color w:val="CC0099"/>
        </w:rPr>
      </w:pPr>
      <w:r w:rsidRPr="007F24AE">
        <w:rPr>
          <w:rFonts w:asciiTheme="minorHAnsi" w:hAnsiTheme="minorHAnsi"/>
          <w:color w:val="CC0099"/>
        </w:rPr>
        <w:t>//</w:t>
      </w:r>
      <w:r w:rsidR="007F24AE" w:rsidRPr="007F24AE">
        <w:rPr>
          <w:rFonts w:asciiTheme="minorHAnsi" w:hAnsiTheme="minorHAnsi"/>
          <w:color w:val="CC0099"/>
        </w:rPr>
        <w:t xml:space="preserve">Vorher wollen sie mit dem Rest der Gruppe </w:t>
      </w:r>
      <w:r w:rsidR="007F24AE">
        <w:rPr>
          <w:rFonts w:asciiTheme="minorHAnsi" w:hAnsiTheme="minorHAnsi"/>
          <w:color w:val="CC0099"/>
        </w:rPr>
        <w:t xml:space="preserve">auf der </w:t>
      </w:r>
      <w:proofErr w:type="spellStart"/>
      <w:r w:rsidR="00306886">
        <w:rPr>
          <w:rFonts w:asciiTheme="minorHAnsi" w:hAnsiTheme="minorHAnsi"/>
          <w:b/>
          <w:color w:val="FF0000"/>
        </w:rPr>
        <w:t>Alter</w:t>
      </w:r>
      <w:r w:rsidR="007F24AE" w:rsidRPr="007F24AE">
        <w:rPr>
          <w:rFonts w:asciiTheme="minorHAnsi" w:hAnsiTheme="minorHAnsi"/>
          <w:b/>
          <w:color w:val="FF0000"/>
        </w:rPr>
        <w:t>Tour</w:t>
      </w:r>
      <w:proofErr w:type="spellEnd"/>
      <w:r w:rsidR="007F24AE" w:rsidRPr="007F24AE">
        <w:rPr>
          <w:rFonts w:asciiTheme="minorHAnsi" w:hAnsiTheme="minorHAnsi"/>
          <w:color w:val="FF0000"/>
        </w:rPr>
        <w:t xml:space="preserve"> </w:t>
      </w:r>
      <w:r w:rsidR="007F24AE" w:rsidRPr="007F24AE">
        <w:rPr>
          <w:rFonts w:asciiTheme="minorHAnsi" w:hAnsiTheme="minorHAnsi"/>
          <w:color w:val="CC0099"/>
        </w:rPr>
        <w:t xml:space="preserve">in </w:t>
      </w:r>
      <w:proofErr w:type="spellStart"/>
      <w:r w:rsidR="007F24AE" w:rsidRPr="007F24AE">
        <w:rPr>
          <w:rFonts w:asciiTheme="minorHAnsi" w:hAnsiTheme="minorHAnsi"/>
          <w:color w:val="FF0000"/>
        </w:rPr>
        <w:t>Gonesse</w:t>
      </w:r>
      <w:proofErr w:type="spellEnd"/>
      <w:r w:rsidR="007F24AE" w:rsidRPr="007F24AE">
        <w:rPr>
          <w:rFonts w:asciiTheme="minorHAnsi" w:hAnsiTheme="minorHAnsi"/>
          <w:color w:val="CC0099"/>
        </w:rPr>
        <w:t xml:space="preserve"> (Pariser Region) </w:t>
      </w:r>
      <w:r w:rsidR="007F24AE">
        <w:rPr>
          <w:rFonts w:asciiTheme="minorHAnsi" w:hAnsiTheme="minorHAnsi"/>
          <w:color w:val="CC0099"/>
        </w:rPr>
        <w:t>beim Sta</w:t>
      </w:r>
      <w:r w:rsidR="007F24AE">
        <w:rPr>
          <w:rFonts w:asciiTheme="minorHAnsi" w:hAnsiTheme="minorHAnsi"/>
          <w:color w:val="CC0099"/>
        </w:rPr>
        <w:t>ndort</w:t>
      </w:r>
      <w:r w:rsidR="007F24AE">
        <w:rPr>
          <w:rFonts w:asciiTheme="minorHAnsi" w:hAnsiTheme="minorHAnsi"/>
          <w:color w:val="CC0099"/>
        </w:rPr>
        <w:t xml:space="preserve"> des </w:t>
      </w:r>
      <w:proofErr w:type="spellStart"/>
      <w:r w:rsidR="007F24AE" w:rsidRPr="007F24AE">
        <w:rPr>
          <w:rFonts w:asciiTheme="minorHAnsi" w:hAnsiTheme="minorHAnsi"/>
          <w:color w:val="FF0000"/>
        </w:rPr>
        <w:t>EuropaCity</w:t>
      </w:r>
      <w:proofErr w:type="spellEnd"/>
      <w:r w:rsidR="007F24AE" w:rsidRPr="007F24AE">
        <w:rPr>
          <w:rFonts w:asciiTheme="minorHAnsi" w:hAnsiTheme="minorHAnsi"/>
          <w:color w:val="FF0000"/>
        </w:rPr>
        <w:t xml:space="preserve">-Projekts </w:t>
      </w:r>
      <w:r w:rsidR="007F24AE" w:rsidRPr="007F24AE">
        <w:rPr>
          <w:rFonts w:asciiTheme="minorHAnsi" w:hAnsiTheme="minorHAnsi"/>
          <w:color w:val="CC0099"/>
        </w:rPr>
        <w:t>zusammen treffen</w:t>
      </w:r>
      <w:r w:rsidR="007F24AE">
        <w:rPr>
          <w:rFonts w:asciiTheme="minorHAnsi" w:hAnsiTheme="minorHAnsi"/>
          <w:color w:val="CC0099"/>
        </w:rPr>
        <w:t xml:space="preserve">, eine 6-wöchige Radtour von </w:t>
      </w:r>
      <w:r w:rsidR="007F24AE" w:rsidRPr="00664770">
        <w:rPr>
          <w:rFonts w:asciiTheme="minorHAnsi" w:hAnsiTheme="minorHAnsi"/>
          <w:b/>
          <w:color w:val="FF0000"/>
        </w:rPr>
        <w:t>Amiens</w:t>
      </w:r>
      <w:r w:rsidR="007F24AE">
        <w:rPr>
          <w:rFonts w:asciiTheme="minorHAnsi" w:hAnsiTheme="minorHAnsi"/>
          <w:color w:val="CC0099"/>
        </w:rPr>
        <w:t xml:space="preserve"> nach </w:t>
      </w:r>
      <w:proofErr w:type="spellStart"/>
      <w:r w:rsidR="007F24AE" w:rsidRPr="00664770">
        <w:rPr>
          <w:rFonts w:asciiTheme="minorHAnsi" w:hAnsiTheme="minorHAnsi"/>
          <w:b/>
          <w:color w:val="FF0000"/>
        </w:rPr>
        <w:t>Strassburg</w:t>
      </w:r>
      <w:proofErr w:type="spellEnd"/>
      <w:r w:rsidR="007F24AE">
        <w:rPr>
          <w:rFonts w:asciiTheme="minorHAnsi" w:hAnsiTheme="minorHAnsi"/>
          <w:color w:val="CC0099"/>
        </w:rPr>
        <w:t xml:space="preserve">. Auf den verschiedenen Etappen informiert man sich über Regionalgeld oder ökologischere Alternativlösungen  … Übernachtet wird bei Einheimischen gegen </w:t>
      </w:r>
      <w:r w:rsidR="00664770">
        <w:rPr>
          <w:rFonts w:asciiTheme="minorHAnsi" w:hAnsiTheme="minorHAnsi"/>
          <w:color w:val="CC0099"/>
        </w:rPr>
        <w:t xml:space="preserve">etwas </w:t>
      </w:r>
      <w:r w:rsidR="007F24AE">
        <w:rPr>
          <w:rFonts w:asciiTheme="minorHAnsi" w:hAnsiTheme="minorHAnsi"/>
          <w:color w:val="CC0099"/>
        </w:rPr>
        <w:t>Mitarbeit auf dem Hof.</w:t>
      </w:r>
    </w:p>
    <w:p w:rsidR="003E6D4B" w:rsidRDefault="003E6D4B"/>
    <w:p w:rsidR="00297A76" w:rsidRDefault="00297A76"/>
    <w:p w:rsidR="00297A76" w:rsidRDefault="00297A76">
      <w:r>
        <w:t>Siehe auch:</w:t>
      </w:r>
    </w:p>
    <w:p w:rsidR="00306886" w:rsidRDefault="00306886" w:rsidP="00306886">
      <w:pPr>
        <w:spacing w:after="0" w:line="240" w:lineRule="auto"/>
      </w:pPr>
      <w:hyperlink r:id="rId7" w:history="1">
        <w:r w:rsidRPr="00305F2A">
          <w:rPr>
            <w:rStyle w:val="Hyperlink"/>
          </w:rPr>
          <w:t>altercampagne.net/</w:t>
        </w:r>
      </w:hyperlink>
    </w:p>
    <w:p w:rsidR="00306886" w:rsidRDefault="00306886" w:rsidP="00306886">
      <w:pPr>
        <w:spacing w:after="0" w:line="240" w:lineRule="auto"/>
      </w:pPr>
    </w:p>
    <w:p w:rsidR="00306886" w:rsidRDefault="00306886" w:rsidP="00306886">
      <w:pPr>
        <w:spacing w:after="0" w:line="240" w:lineRule="auto"/>
      </w:pPr>
      <w:r>
        <w:t xml:space="preserve">Vom 14. Juli bis 26. August: Die </w:t>
      </w:r>
      <w:proofErr w:type="spellStart"/>
      <w:r>
        <w:t>AlterTour</w:t>
      </w:r>
      <w:proofErr w:type="spellEnd"/>
      <w:r>
        <w:t xml:space="preserve"> 2018</w:t>
      </w:r>
    </w:p>
    <w:p w:rsidR="00306886" w:rsidRPr="00306886" w:rsidRDefault="00306886" w:rsidP="00306886">
      <w:pPr>
        <w:spacing w:after="0" w:line="240" w:lineRule="auto"/>
        <w:rPr>
          <w:lang w:val="fr-FR"/>
        </w:rPr>
      </w:pPr>
      <w:hyperlink r:id="rId8" w:history="1">
        <w:r w:rsidRPr="00306886">
          <w:rPr>
            <w:rStyle w:val="Hyperlink"/>
            <w:lang w:val="fr-FR"/>
          </w:rPr>
          <w:t>herosdujour.fr/14-juillet-26-aout-laltertour-2018</w:t>
        </w:r>
      </w:hyperlink>
      <w:r w:rsidRPr="00306886">
        <w:rPr>
          <w:lang w:val="fr-FR"/>
        </w:rPr>
        <w:t xml:space="preserve">   (mit </w:t>
      </w:r>
      <w:proofErr w:type="spellStart"/>
      <w:r w:rsidRPr="00306886">
        <w:rPr>
          <w:lang w:val="fr-FR"/>
        </w:rPr>
        <w:t>Video</w:t>
      </w:r>
      <w:proofErr w:type="spellEnd"/>
      <w:r w:rsidRPr="00306886">
        <w:rPr>
          <w:lang w:val="fr-FR"/>
        </w:rPr>
        <w:t>)</w:t>
      </w:r>
      <w:bookmarkStart w:id="0" w:name="_GoBack"/>
      <w:bookmarkEnd w:id="0"/>
    </w:p>
    <w:sectPr w:rsidR="00306886" w:rsidRPr="003068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4B"/>
    <w:rsid w:val="0007782F"/>
    <w:rsid w:val="00297A76"/>
    <w:rsid w:val="00306886"/>
    <w:rsid w:val="003E6D4B"/>
    <w:rsid w:val="0044695F"/>
    <w:rsid w:val="00664770"/>
    <w:rsid w:val="006713E7"/>
    <w:rsid w:val="007F24AE"/>
    <w:rsid w:val="00E20EA6"/>
    <w:rsid w:val="00F04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E6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E6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D4B"/>
    <w:rPr>
      <w:color w:val="0000FF" w:themeColor="hyperlink"/>
      <w:u w:val="single"/>
    </w:rPr>
  </w:style>
  <w:style w:type="character" w:customStyle="1" w:styleId="berschrift1Zchn">
    <w:name w:val="Überschrift 1 Zchn"/>
    <w:basedOn w:val="Absatz-Standardschriftart"/>
    <w:link w:val="berschrift1"/>
    <w:uiPriority w:val="9"/>
    <w:rsid w:val="003E6D4B"/>
    <w:rPr>
      <w:rFonts w:ascii="Times New Roman" w:eastAsia="Times New Roman" w:hAnsi="Times New Roman" w:cs="Times New Roman"/>
      <w:b/>
      <w:bCs/>
      <w:kern w:val="36"/>
      <w:sz w:val="48"/>
      <w:szCs w:val="48"/>
      <w:lang w:eastAsia="de-DE"/>
    </w:rPr>
  </w:style>
  <w:style w:type="character" w:customStyle="1" w:styleId="meta-cat-container">
    <w:name w:val="meta-cat-container"/>
    <w:basedOn w:val="Absatz-Standardschriftart"/>
    <w:rsid w:val="003E6D4B"/>
  </w:style>
  <w:style w:type="paragraph" w:styleId="Sprechblasentext">
    <w:name w:val="Balloon Text"/>
    <w:basedOn w:val="Standard"/>
    <w:link w:val="SprechblasentextZchn"/>
    <w:uiPriority w:val="99"/>
    <w:semiHidden/>
    <w:unhideWhenUsed/>
    <w:rsid w:val="003E6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D4B"/>
    <w:rPr>
      <w:rFonts w:ascii="Tahoma" w:hAnsi="Tahoma" w:cs="Tahoma"/>
      <w:sz w:val="16"/>
      <w:szCs w:val="16"/>
    </w:rPr>
  </w:style>
  <w:style w:type="paragraph" w:customStyle="1" w:styleId="auteur">
    <w:name w:val="auteur"/>
    <w:basedOn w:val="Standar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auteur">
    <w:name w:val="meta-auteur"/>
    <w:basedOn w:val="Absatz-Standardschriftart"/>
    <w:rsid w:val="003E6D4B"/>
  </w:style>
  <w:style w:type="paragraph" w:customStyle="1" w:styleId="date">
    <w:name w:val="date"/>
    <w:basedOn w:val="Standar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ure">
    <w:name w:val="heure"/>
    <w:basedOn w:val="Absatz-Standardschriftart"/>
    <w:rsid w:val="003E6D4B"/>
  </w:style>
  <w:style w:type="character" w:customStyle="1" w:styleId="berschrift2Zchn">
    <w:name w:val="Überschrift 2 Zchn"/>
    <w:basedOn w:val="Absatz-Standardschriftart"/>
    <w:link w:val="berschrift2"/>
    <w:uiPriority w:val="9"/>
    <w:semiHidden/>
    <w:rsid w:val="003E6D4B"/>
    <w:rPr>
      <w:rFonts w:asciiTheme="majorHAnsi" w:eastAsiaTheme="majorEastAsia" w:hAnsiTheme="majorHAnsi" w:cstheme="majorBidi"/>
      <w:b/>
      <w:bCs/>
      <w:color w:val="4F81BD" w:themeColor="accent1"/>
      <w:sz w:val="26"/>
      <w:szCs w:val="26"/>
    </w:rPr>
  </w:style>
  <w:style w:type="paragraph" w:customStyle="1" w:styleId="chapeau">
    <w:name w:val="chapeau"/>
    <w:basedOn w:val="Standar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6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E6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E6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D4B"/>
    <w:rPr>
      <w:color w:val="0000FF" w:themeColor="hyperlink"/>
      <w:u w:val="single"/>
    </w:rPr>
  </w:style>
  <w:style w:type="character" w:customStyle="1" w:styleId="berschrift1Zchn">
    <w:name w:val="Überschrift 1 Zchn"/>
    <w:basedOn w:val="Absatz-Standardschriftart"/>
    <w:link w:val="berschrift1"/>
    <w:uiPriority w:val="9"/>
    <w:rsid w:val="003E6D4B"/>
    <w:rPr>
      <w:rFonts w:ascii="Times New Roman" w:eastAsia="Times New Roman" w:hAnsi="Times New Roman" w:cs="Times New Roman"/>
      <w:b/>
      <w:bCs/>
      <w:kern w:val="36"/>
      <w:sz w:val="48"/>
      <w:szCs w:val="48"/>
      <w:lang w:eastAsia="de-DE"/>
    </w:rPr>
  </w:style>
  <w:style w:type="character" w:customStyle="1" w:styleId="meta-cat-container">
    <w:name w:val="meta-cat-container"/>
    <w:basedOn w:val="Absatz-Standardschriftart"/>
    <w:rsid w:val="003E6D4B"/>
  </w:style>
  <w:style w:type="paragraph" w:styleId="Sprechblasentext">
    <w:name w:val="Balloon Text"/>
    <w:basedOn w:val="Standard"/>
    <w:link w:val="SprechblasentextZchn"/>
    <w:uiPriority w:val="99"/>
    <w:semiHidden/>
    <w:unhideWhenUsed/>
    <w:rsid w:val="003E6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D4B"/>
    <w:rPr>
      <w:rFonts w:ascii="Tahoma" w:hAnsi="Tahoma" w:cs="Tahoma"/>
      <w:sz w:val="16"/>
      <w:szCs w:val="16"/>
    </w:rPr>
  </w:style>
  <w:style w:type="paragraph" w:customStyle="1" w:styleId="auteur">
    <w:name w:val="auteur"/>
    <w:basedOn w:val="Standar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auteur">
    <w:name w:val="meta-auteur"/>
    <w:basedOn w:val="Absatz-Standardschriftart"/>
    <w:rsid w:val="003E6D4B"/>
  </w:style>
  <w:style w:type="paragraph" w:customStyle="1" w:styleId="date">
    <w:name w:val="date"/>
    <w:basedOn w:val="Standar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ure">
    <w:name w:val="heure"/>
    <w:basedOn w:val="Absatz-Standardschriftart"/>
    <w:rsid w:val="003E6D4B"/>
  </w:style>
  <w:style w:type="character" w:customStyle="1" w:styleId="berschrift2Zchn">
    <w:name w:val="Überschrift 2 Zchn"/>
    <w:basedOn w:val="Absatz-Standardschriftart"/>
    <w:link w:val="berschrift2"/>
    <w:uiPriority w:val="9"/>
    <w:semiHidden/>
    <w:rsid w:val="003E6D4B"/>
    <w:rPr>
      <w:rFonts w:asciiTheme="majorHAnsi" w:eastAsiaTheme="majorEastAsia" w:hAnsiTheme="majorHAnsi" w:cstheme="majorBidi"/>
      <w:b/>
      <w:bCs/>
      <w:color w:val="4F81BD" w:themeColor="accent1"/>
      <w:sz w:val="26"/>
      <w:szCs w:val="26"/>
    </w:rPr>
  </w:style>
  <w:style w:type="paragraph" w:customStyle="1" w:styleId="chapeau">
    <w:name w:val="chapeau"/>
    <w:basedOn w:val="Standar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E6D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6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0359">
      <w:bodyDiv w:val="1"/>
      <w:marLeft w:val="0"/>
      <w:marRight w:val="0"/>
      <w:marTop w:val="0"/>
      <w:marBottom w:val="0"/>
      <w:divBdr>
        <w:top w:val="none" w:sz="0" w:space="0" w:color="auto"/>
        <w:left w:val="none" w:sz="0" w:space="0" w:color="auto"/>
        <w:bottom w:val="none" w:sz="0" w:space="0" w:color="auto"/>
        <w:right w:val="none" w:sz="0" w:space="0" w:color="auto"/>
      </w:divBdr>
    </w:div>
    <w:div w:id="1113981044">
      <w:bodyDiv w:val="1"/>
      <w:marLeft w:val="0"/>
      <w:marRight w:val="0"/>
      <w:marTop w:val="0"/>
      <w:marBottom w:val="0"/>
      <w:divBdr>
        <w:top w:val="none" w:sz="0" w:space="0" w:color="auto"/>
        <w:left w:val="none" w:sz="0" w:space="0" w:color="auto"/>
        <w:bottom w:val="none" w:sz="0" w:space="0" w:color="auto"/>
        <w:right w:val="none" w:sz="0" w:space="0" w:color="auto"/>
      </w:divBdr>
    </w:div>
    <w:div w:id="13993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osdujour.fr/14-juillet-26-aout-laltertour-2018" TargetMode="External"/><Relationship Id="rId3" Type="http://schemas.openxmlformats.org/officeDocument/2006/relationships/settings" Target="settings.xml"/><Relationship Id="rId7" Type="http://schemas.openxmlformats.org/officeDocument/2006/relationships/hyperlink" Target="http://www.altercampagne.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ouest-france.fr/normandie/cherbourg-en-cotentin-50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3</cp:revision>
  <dcterms:created xsi:type="dcterms:W3CDTF">2018-07-16T13:16:00Z</dcterms:created>
  <dcterms:modified xsi:type="dcterms:W3CDTF">2018-07-16T13:56:00Z</dcterms:modified>
</cp:coreProperties>
</file>