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61" w:rsidRPr="006E1E0B" w:rsidRDefault="006E1E0B">
      <w:pPr>
        <w:rPr>
          <w:b/>
        </w:rPr>
      </w:pPr>
      <w:bookmarkStart w:id="0" w:name="_GoBack"/>
      <w:r w:rsidRPr="006E1E0B">
        <w:rPr>
          <w:b/>
        </w:rPr>
        <w:t>2017-11-10 - Gabriel Weisser - Annonce de l’arrêt d’</w:t>
      </w:r>
      <w:proofErr w:type="spellStart"/>
      <w:r w:rsidRPr="006E1E0B">
        <w:rPr>
          <w:b/>
        </w:rPr>
        <w:t>exploitaton</w:t>
      </w:r>
      <w:proofErr w:type="spellEnd"/>
      <w:r w:rsidRPr="006E1E0B">
        <w:rPr>
          <w:b/>
        </w:rPr>
        <w:t xml:space="preserve"> de FSH pour fin 2018-avril 2019 par le Directeur de la production nucléaire d’EDF</w:t>
      </w:r>
    </w:p>
    <w:bookmarkEnd w:id="0"/>
    <w:p w:rsidR="006E1E0B" w:rsidRPr="006E1E0B" w:rsidRDefault="006E1E0B" w:rsidP="006E1E0B">
      <w:pPr>
        <w:pStyle w:val="yiv6609003013msonormal"/>
        <w:jc w:val="both"/>
        <w:rPr>
          <w:rFonts w:asciiTheme="minorHAnsi" w:hAnsiTheme="minorHAnsi"/>
          <w:sz w:val="22"/>
          <w:szCs w:val="22"/>
        </w:rPr>
      </w:pPr>
      <w:r w:rsidRPr="006E1E0B">
        <w:rPr>
          <w:rFonts w:asciiTheme="minorHAnsi" w:hAnsiTheme="minorHAnsi"/>
          <w:sz w:val="22"/>
          <w:szCs w:val="22"/>
        </w:rPr>
        <w:t xml:space="preserve">Le vendredi 10 novembre 2017, le Directeur de la production nucléaire d'EDF était à Fessenheim pour rencontrer les représentants des salariés de la centrale nucléaire. Il leur a annoncé la fin d’exploitation d’ici fin 2018 à avril 2019 du site nucléaire alsacien. </w:t>
      </w:r>
    </w:p>
    <w:p w:rsidR="006E1E0B" w:rsidRPr="006E1E0B" w:rsidRDefault="006E1E0B" w:rsidP="006E1E0B">
      <w:pPr>
        <w:pStyle w:val="yiv6609003013msonormal"/>
        <w:jc w:val="both"/>
        <w:rPr>
          <w:rFonts w:asciiTheme="minorHAnsi" w:hAnsiTheme="minorHAnsi"/>
          <w:sz w:val="22"/>
          <w:szCs w:val="22"/>
        </w:rPr>
      </w:pPr>
      <w:r w:rsidRPr="006E1E0B">
        <w:rPr>
          <w:rFonts w:asciiTheme="minorHAnsi" w:hAnsiTheme="minorHAnsi"/>
          <w:sz w:val="22"/>
          <w:szCs w:val="22"/>
        </w:rPr>
        <w:t>Au titre de la mobilité, 250 à 300 salariés d’</w:t>
      </w:r>
      <w:proofErr w:type="spellStart"/>
      <w:r w:rsidRPr="006E1E0B">
        <w:rPr>
          <w:rFonts w:asciiTheme="minorHAnsi" w:hAnsiTheme="minorHAnsi"/>
          <w:sz w:val="22"/>
          <w:szCs w:val="22"/>
        </w:rPr>
        <w:t>ici là</w:t>
      </w:r>
      <w:proofErr w:type="spellEnd"/>
      <w:r w:rsidRPr="006E1E0B">
        <w:rPr>
          <w:rFonts w:asciiTheme="minorHAnsi" w:hAnsiTheme="minorHAnsi"/>
          <w:sz w:val="22"/>
          <w:szCs w:val="22"/>
        </w:rPr>
        <w:t xml:space="preserve"> seront mutés. A terme, il ne devrait rester sur la centrale nucléaire de Fessenheim qu’une soixantaine de salariés issus de l’ingénierie pour superviser les travaux de démantèlement.</w:t>
      </w:r>
    </w:p>
    <w:p w:rsidR="006E1E0B" w:rsidRPr="006E1E0B" w:rsidRDefault="006E1E0B" w:rsidP="006E1E0B">
      <w:pPr>
        <w:pStyle w:val="yiv6609003013msonormal"/>
        <w:jc w:val="both"/>
        <w:rPr>
          <w:rFonts w:asciiTheme="minorHAnsi" w:hAnsiTheme="minorHAnsi"/>
          <w:sz w:val="22"/>
          <w:szCs w:val="22"/>
        </w:rPr>
      </w:pPr>
      <w:r w:rsidRPr="006E1E0B">
        <w:rPr>
          <w:rFonts w:asciiTheme="minorHAnsi" w:hAnsiTheme="minorHAnsi"/>
          <w:sz w:val="22"/>
          <w:szCs w:val="22"/>
        </w:rPr>
        <w:t>Il est à noter que les forces l’ordre étaient déployés à Fessenheim ce vendredi 10 novembre, pour prévenir des mouvements de salariés de la centrale nucléaire, d’autant qu’à moins de 30 kilomètres le Président de la République française en début d’après-midi inaugurait un Mémorial lié à la première guerre mondiale près de Guebwiller.</w:t>
      </w:r>
    </w:p>
    <w:p w:rsidR="006E1E0B" w:rsidRPr="006E1E0B" w:rsidRDefault="006E1E0B" w:rsidP="006E1E0B">
      <w:pPr>
        <w:pStyle w:val="yiv6609003013msonormal"/>
        <w:jc w:val="both"/>
        <w:rPr>
          <w:rFonts w:asciiTheme="minorHAnsi" w:hAnsiTheme="minorHAnsi"/>
          <w:sz w:val="22"/>
          <w:szCs w:val="22"/>
        </w:rPr>
      </w:pPr>
      <w:r w:rsidRPr="006E1E0B">
        <w:rPr>
          <w:rFonts w:asciiTheme="minorHAnsi" w:hAnsiTheme="minorHAnsi"/>
          <w:sz w:val="22"/>
          <w:szCs w:val="22"/>
        </w:rPr>
        <w:t>En marge de cette visite, le Directeur de la production nucléaire d'EDF a rencontré des élus locaux.</w:t>
      </w:r>
    </w:p>
    <w:p w:rsidR="006E1E0B" w:rsidRPr="006E1E0B" w:rsidRDefault="006E1E0B" w:rsidP="006E1E0B">
      <w:pPr>
        <w:pStyle w:val="yiv6609003013msonormal"/>
        <w:rPr>
          <w:rFonts w:asciiTheme="minorHAnsi" w:hAnsiTheme="minorHAnsi"/>
          <w:sz w:val="22"/>
          <w:szCs w:val="22"/>
        </w:rPr>
      </w:pPr>
      <w:r w:rsidRPr="006E1E0B">
        <w:rPr>
          <w:rFonts w:asciiTheme="minorHAnsi" w:hAnsiTheme="minorHAnsi"/>
          <w:sz w:val="22"/>
          <w:szCs w:val="22"/>
        </w:rPr>
        <w:t>Gabriel WEISSER</w:t>
      </w:r>
      <w:r>
        <w:rPr>
          <w:rFonts w:asciiTheme="minorHAnsi" w:hAnsiTheme="minorHAnsi"/>
          <w:sz w:val="22"/>
          <w:szCs w:val="22"/>
        </w:rPr>
        <w:br/>
      </w:r>
      <w:r w:rsidRPr="006E1E0B">
        <w:rPr>
          <w:rFonts w:asciiTheme="minorHAnsi" w:hAnsiTheme="minorHAnsi"/>
          <w:sz w:val="22"/>
          <w:szCs w:val="22"/>
        </w:rPr>
        <w:t>Riverain inquiet de la doyenne des centrales nucléaires françaises de Fessenheim</w:t>
      </w:r>
    </w:p>
    <w:p w:rsidR="006E1E0B" w:rsidRDefault="006E1E0B"/>
    <w:sectPr w:rsidR="006E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0B"/>
    <w:rsid w:val="006E1E0B"/>
    <w:rsid w:val="0083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BB66B-5F31-4704-BF96-DCDDE46B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6609003013msonormal">
    <w:name w:val="yiv6609003013msonormal"/>
    <w:basedOn w:val="Normal"/>
    <w:rsid w:val="006E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2017-11-11T00:48:00Z</dcterms:created>
  <dcterms:modified xsi:type="dcterms:W3CDTF">2017-11-11T00:54:00Z</dcterms:modified>
</cp:coreProperties>
</file>