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88" w:rsidRPr="003F4C88" w:rsidRDefault="003F4C88" w:rsidP="00096C2C">
      <w:pPr>
        <w:spacing w:after="0" w:line="240" w:lineRule="auto"/>
        <w:rPr>
          <w:b/>
          <w:sz w:val="28"/>
          <w:szCs w:val="28"/>
          <w:lang w:val="de-DE"/>
        </w:rPr>
      </w:pPr>
      <w:bookmarkStart w:id="0" w:name="_GoBack"/>
      <w:bookmarkEnd w:id="0"/>
      <w:r w:rsidRPr="003F4C88">
        <w:rPr>
          <w:b/>
          <w:color w:val="CC0099"/>
          <w:sz w:val="28"/>
          <w:szCs w:val="28"/>
          <w:lang w:val="de-DE"/>
        </w:rPr>
        <w:t>10. Nov. 2017 –</w:t>
      </w:r>
      <w:r w:rsidRPr="003F4C88">
        <w:rPr>
          <w:b/>
          <w:color w:val="CC0099"/>
          <w:sz w:val="28"/>
          <w:szCs w:val="28"/>
          <w:lang w:val="de-DE"/>
        </w:rPr>
        <w:t xml:space="preserve"> Bericht von</w:t>
      </w:r>
      <w:r w:rsidRPr="003F4C88">
        <w:rPr>
          <w:b/>
          <w:color w:val="CC0099"/>
          <w:sz w:val="28"/>
          <w:szCs w:val="28"/>
          <w:lang w:val="de-DE"/>
        </w:rPr>
        <w:t xml:space="preserve"> Gabriel </w:t>
      </w:r>
      <w:proofErr w:type="spellStart"/>
      <w:r w:rsidRPr="003F4C88">
        <w:rPr>
          <w:b/>
          <w:color w:val="CC0099"/>
          <w:sz w:val="28"/>
          <w:szCs w:val="28"/>
          <w:lang w:val="de-DE"/>
        </w:rPr>
        <w:t>Weisser</w:t>
      </w:r>
      <w:proofErr w:type="spellEnd"/>
      <w:r w:rsidRPr="003F4C88">
        <w:rPr>
          <w:b/>
          <w:color w:val="CC0099"/>
          <w:sz w:val="28"/>
          <w:szCs w:val="28"/>
          <w:lang w:val="de-DE"/>
        </w:rPr>
        <w:t xml:space="preserve"> zu den Vorgängen in </w:t>
      </w:r>
      <w:proofErr w:type="spellStart"/>
      <w:r w:rsidRPr="003F4C88">
        <w:rPr>
          <w:b/>
          <w:color w:val="CC0099"/>
          <w:sz w:val="28"/>
          <w:szCs w:val="28"/>
          <w:lang w:val="de-DE"/>
        </w:rPr>
        <w:t>Fhm</w:t>
      </w:r>
      <w:proofErr w:type="spellEnd"/>
    </w:p>
    <w:p w:rsidR="003F4C88" w:rsidRPr="003F4C88" w:rsidRDefault="003F4C88" w:rsidP="00096C2C">
      <w:pPr>
        <w:spacing w:after="0" w:line="240" w:lineRule="auto"/>
        <w:rPr>
          <w:b/>
          <w:lang w:val="de-DE"/>
        </w:rPr>
      </w:pPr>
    </w:p>
    <w:p w:rsidR="00834161" w:rsidRDefault="006E1E0B" w:rsidP="00096C2C">
      <w:pPr>
        <w:spacing w:after="0" w:line="240" w:lineRule="auto"/>
        <w:rPr>
          <w:b/>
        </w:rPr>
      </w:pPr>
      <w:r w:rsidRPr="006E1E0B">
        <w:rPr>
          <w:b/>
        </w:rPr>
        <w:t>2017-11-10 - Gabriel Weisser - Annonce de l’arrêt d’</w:t>
      </w:r>
      <w:proofErr w:type="spellStart"/>
      <w:r w:rsidRPr="006E1E0B">
        <w:rPr>
          <w:b/>
        </w:rPr>
        <w:t>exploitaton</w:t>
      </w:r>
      <w:proofErr w:type="spellEnd"/>
      <w:r w:rsidRPr="006E1E0B">
        <w:rPr>
          <w:b/>
        </w:rPr>
        <w:t xml:space="preserve"> de FSH pour fin 2018-avril 2019 par le Directeur de la production nucléaire d’EDF</w:t>
      </w:r>
    </w:p>
    <w:p w:rsidR="00096C2C" w:rsidRPr="00096C2C" w:rsidRDefault="00096C2C" w:rsidP="00096C2C">
      <w:pPr>
        <w:spacing w:after="0" w:line="240" w:lineRule="auto"/>
        <w:rPr>
          <w:b/>
          <w:color w:val="CC0099"/>
          <w:lang w:val="de-DE"/>
        </w:rPr>
      </w:pPr>
      <w:r>
        <w:rPr>
          <w:b/>
          <w:color w:val="CC0099"/>
          <w:lang w:val="de-DE"/>
        </w:rPr>
        <w:t xml:space="preserve">// - </w:t>
      </w:r>
      <w:r w:rsidRPr="00096C2C">
        <w:rPr>
          <w:b/>
          <w:color w:val="CC0099"/>
          <w:lang w:val="de-DE"/>
        </w:rPr>
        <w:t>Ankündigung der Betriebseinstellung von FSH auf Ende 2018/April 2019 durch den Direktor der A-</w:t>
      </w:r>
      <w:proofErr w:type="spellStart"/>
      <w:r w:rsidRPr="00096C2C">
        <w:rPr>
          <w:b/>
          <w:color w:val="CC0099"/>
          <w:lang w:val="de-DE"/>
        </w:rPr>
        <w:t>stromproduktion</w:t>
      </w:r>
      <w:proofErr w:type="spellEnd"/>
      <w:r w:rsidRPr="00096C2C">
        <w:rPr>
          <w:b/>
          <w:color w:val="CC0099"/>
          <w:lang w:val="de-DE"/>
        </w:rPr>
        <w:t xml:space="preserve"> von </w:t>
      </w:r>
      <w:r>
        <w:rPr>
          <w:b/>
          <w:color w:val="CC0099"/>
          <w:lang w:val="de-DE"/>
        </w:rPr>
        <w:t>EDF</w:t>
      </w:r>
    </w:p>
    <w:p w:rsidR="00096C2C" w:rsidRPr="00096C2C" w:rsidRDefault="00096C2C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E1E0B" w:rsidRDefault="006E1E0B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 xml:space="preserve">Le vendredi 10 novembre 2017, le Directeur de la production nucléaire d'EDF était à Fessenheim pour rencontrer les représentants des salariés de la centrale nucléaire. Il leur a annoncé la fin d’exploitation d’ici fin 2018 à avril 2019 du site nucléaire alsacien. </w:t>
      </w:r>
    </w:p>
    <w:p w:rsidR="00096C2C" w:rsidRPr="00096C2C" w:rsidRDefault="00096C2C" w:rsidP="00096C2C">
      <w:pPr>
        <w:pStyle w:val="yiv6609003013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eastAsia="en-US"/>
        </w:rPr>
        <w:t xml:space="preserve">// Am </w:t>
      </w:r>
      <w:proofErr w:type="spellStart"/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eastAsia="en-US"/>
        </w:rPr>
        <w:t>Freitag</w:t>
      </w:r>
      <w:proofErr w:type="spellEnd"/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eastAsia="en-US"/>
        </w:rPr>
        <w:t xml:space="preserve">, den 10. </w:t>
      </w:r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Nov. 2017 war der Atomstrom-Produktionsdirektor von EDF in </w:t>
      </w:r>
      <w:proofErr w:type="spellStart"/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Fhm</w:t>
      </w:r>
      <w:proofErr w:type="spellEnd"/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um die Stellvertreter der Belegschaft des AKW zu treffen. 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Er hat ihnen das Betriebsende des elsässischen Standorts auf Ende 2018 bis April 2019 angekündigt.</w:t>
      </w:r>
    </w:p>
    <w:p w:rsidR="00096C2C" w:rsidRPr="00096C2C" w:rsidRDefault="00096C2C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E1E0B" w:rsidRDefault="006E1E0B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Au titre de la mobilité, 250 à 300 salariés d’</w:t>
      </w:r>
      <w:proofErr w:type="spellStart"/>
      <w:r w:rsidRPr="006E1E0B">
        <w:rPr>
          <w:rFonts w:asciiTheme="minorHAnsi" w:hAnsiTheme="minorHAnsi"/>
          <w:sz w:val="22"/>
          <w:szCs w:val="22"/>
        </w:rPr>
        <w:t>ici là</w:t>
      </w:r>
      <w:proofErr w:type="spellEnd"/>
      <w:r w:rsidRPr="006E1E0B">
        <w:rPr>
          <w:rFonts w:asciiTheme="minorHAnsi" w:hAnsiTheme="minorHAnsi"/>
          <w:sz w:val="22"/>
          <w:szCs w:val="22"/>
        </w:rPr>
        <w:t xml:space="preserve"> seront mutés. A terme, il ne devrait rester sur la centrale nucléaire de Fessenheim qu’une soixantaine de salariés issus de l’ingénierie pour superviser les travaux de démantèlement.</w:t>
      </w:r>
    </w:p>
    <w:p w:rsidR="00096C2C" w:rsidRPr="00096C2C" w:rsidRDefault="00096C2C" w:rsidP="00096C2C">
      <w:pPr>
        <w:pStyle w:val="yiv6609003013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 w:rsidRPr="00096C2C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//</w:t>
      </w:r>
      <w:r w:rsidR="00D8238F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Im Rahmen der Mobilität werden bis dorthin 250 bis 300 Angestellte versetzt werden. </w:t>
      </w:r>
      <w:r w:rsidR="000F354F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Letztendlich werden am Standort </w:t>
      </w:r>
      <w:proofErr w:type="spellStart"/>
      <w:r w:rsidR="000F354F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Fhm</w:t>
      </w:r>
      <w:proofErr w:type="spellEnd"/>
      <w:r w:rsidR="000F354F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nur noch etwa 60 Angestellte (Ingenieure) verbleiben um die Rückbau-arbeiten zu überwachen.</w:t>
      </w:r>
    </w:p>
    <w:p w:rsidR="00096C2C" w:rsidRPr="00D8238F" w:rsidRDefault="00096C2C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E1E0B" w:rsidRDefault="006E1E0B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Il est à noter que les forces l’ordre étaient déployés à Fessenheim ce vendredi 10 novembre, pour prévenir des mouvements de salariés de la centrale nucléaire, d’autant qu’à moins de 30 kilomètres le Président de la République française en début d’après-midi inaugurait un Mémorial lié à la première guerre mondiale près de Guebwiller.</w:t>
      </w:r>
    </w:p>
    <w:p w:rsidR="000F354F" w:rsidRDefault="000F354F" w:rsidP="00096C2C">
      <w:pPr>
        <w:pStyle w:val="yiv6609003013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 w:rsidRPr="000F354F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//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Ich 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merke an, dass diesen Freitag (10. Nov.) die ganzen Ordnungskräfte in </w:t>
      </w:r>
      <w:proofErr w:type="spellStart"/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Fhm</w:t>
      </w:r>
      <w:proofErr w:type="spellEnd"/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aufgefahren wurden, um [Erhebungen] der Beschäftigten des AKW zu verhindern, umso mehr als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knapp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30 km 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entfernt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die beiden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Staatsp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räsident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en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E. </w:t>
      </w:r>
      <w:proofErr w:type="spellStart"/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Macron</w:t>
      </w:r>
      <w:proofErr w:type="spellEnd"/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und </w:t>
      </w:r>
      <w:r w:rsidR="00A446D4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Frank-Walter Steinme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i</w:t>
      </w:r>
      <w:r w:rsidR="00A446D4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er 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am frühen Nachmittag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in der Nähe von </w:t>
      </w:r>
      <w:proofErr w:type="spellStart"/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Guebwiller</w:t>
      </w:r>
      <w:proofErr w:type="spellEnd"/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ein Memorial für den Ersten WK einweihte</w:t>
      </w:r>
      <w:r w:rsid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n</w:t>
      </w:r>
      <w:r w:rsid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.</w:t>
      </w:r>
    </w:p>
    <w:p w:rsidR="00A47122" w:rsidRPr="000F354F" w:rsidRDefault="00A47122" w:rsidP="00096C2C">
      <w:pPr>
        <w:pStyle w:val="yiv6609003013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-&gt; </w:t>
      </w:r>
      <w:r w:rsidRPr="00A47122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badische-zeitung.de/historial-auf-dem-hartmannsweilerkopf-eingeweiht</w:t>
      </w:r>
    </w:p>
    <w:p w:rsidR="000F354F" w:rsidRPr="000F354F" w:rsidRDefault="000F354F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E1E0B" w:rsidRDefault="006E1E0B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En marge de cette visite, le Directeur de la production nucléaire d'EDF a rencontré des élus locaux.</w:t>
      </w:r>
    </w:p>
    <w:p w:rsidR="001F198D" w:rsidRPr="001F198D" w:rsidRDefault="001F198D" w:rsidP="00096C2C">
      <w:pPr>
        <w:pStyle w:val="yiv6609003013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 w:rsidRP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// Am Rande dieses Besuchs hatte der Direktor der A-Strom-Produktion von </w:t>
      </w:r>
      <w:proofErr w:type="spellStart"/>
      <w:r w:rsidRP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EdF</w:t>
      </w:r>
      <w:proofErr w:type="spellEnd"/>
      <w:r w:rsidRP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sich mit regionalen Abgeordneten getroffen.</w:t>
      </w:r>
    </w:p>
    <w:p w:rsidR="001F198D" w:rsidRPr="001F198D" w:rsidRDefault="001F198D" w:rsidP="00096C2C">
      <w:pPr>
        <w:pStyle w:val="yiv6609003013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6E1E0B" w:rsidRDefault="006E1E0B" w:rsidP="00096C2C">
      <w:pPr>
        <w:pStyle w:val="yiv6609003013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E1E0B">
        <w:rPr>
          <w:rFonts w:asciiTheme="minorHAnsi" w:hAnsiTheme="minorHAnsi"/>
          <w:sz w:val="22"/>
          <w:szCs w:val="22"/>
        </w:rPr>
        <w:t>Gabriel WEISSER</w:t>
      </w:r>
      <w:r>
        <w:rPr>
          <w:rFonts w:asciiTheme="minorHAnsi" w:hAnsiTheme="minorHAnsi"/>
          <w:sz w:val="22"/>
          <w:szCs w:val="22"/>
        </w:rPr>
        <w:br/>
      </w:r>
      <w:r w:rsidRPr="006E1E0B">
        <w:rPr>
          <w:rFonts w:asciiTheme="minorHAnsi" w:hAnsiTheme="minorHAnsi"/>
          <w:sz w:val="22"/>
          <w:szCs w:val="22"/>
        </w:rPr>
        <w:t>Riverain inquiet de la doyenne des centrales nucléaires françaises de Fessenheim</w:t>
      </w:r>
    </w:p>
    <w:p w:rsidR="001F198D" w:rsidRPr="001F198D" w:rsidRDefault="001F198D" w:rsidP="00096C2C">
      <w:pPr>
        <w:pStyle w:val="yiv6609003013msonormal"/>
        <w:spacing w:before="0" w:beforeAutospacing="0" w:after="0" w:afterAutospacing="0"/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</w:pPr>
      <w:r w:rsidRPr="001F198D"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//</w:t>
      </w:r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 xml:space="preserve"> Besorgter Nachbar des ältesten frz. AKW </w:t>
      </w:r>
      <w:proofErr w:type="spellStart"/>
      <w:r>
        <w:rPr>
          <w:rFonts w:asciiTheme="minorHAnsi" w:eastAsiaTheme="minorHAnsi" w:hAnsiTheme="minorHAnsi" w:cstheme="minorBidi"/>
          <w:color w:val="CC0099"/>
          <w:sz w:val="22"/>
          <w:szCs w:val="22"/>
          <w:lang w:val="de-DE" w:eastAsia="en-US"/>
        </w:rPr>
        <w:t>Fhm</w:t>
      </w:r>
      <w:proofErr w:type="spellEnd"/>
    </w:p>
    <w:p w:rsidR="006E1E0B" w:rsidRPr="001F198D" w:rsidRDefault="006E1E0B">
      <w:pPr>
        <w:rPr>
          <w:lang w:val="de-DE"/>
        </w:rPr>
      </w:pPr>
    </w:p>
    <w:sectPr w:rsidR="006E1E0B" w:rsidRPr="001F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B"/>
    <w:rsid w:val="00096C2C"/>
    <w:rsid w:val="000F354F"/>
    <w:rsid w:val="001F198D"/>
    <w:rsid w:val="003F4C88"/>
    <w:rsid w:val="006E1E0B"/>
    <w:rsid w:val="00834161"/>
    <w:rsid w:val="00A446D4"/>
    <w:rsid w:val="00A47122"/>
    <w:rsid w:val="00D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609003013msonormal">
    <w:name w:val="yiv6609003013msonormal"/>
    <w:basedOn w:val="Standard"/>
    <w:rsid w:val="006E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609003013msonormal">
    <w:name w:val="yiv6609003013msonormal"/>
    <w:basedOn w:val="Standard"/>
    <w:rsid w:val="006E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</cp:lastModifiedBy>
  <cp:revision>2</cp:revision>
  <dcterms:created xsi:type="dcterms:W3CDTF">2017-11-11T21:44:00Z</dcterms:created>
  <dcterms:modified xsi:type="dcterms:W3CDTF">2017-11-11T21:44:00Z</dcterms:modified>
</cp:coreProperties>
</file>