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EF" w:rsidRPr="007F726F" w:rsidRDefault="00AB01EF" w:rsidP="00AB01EF">
      <w:pPr>
        <w:jc w:val="center"/>
        <w:rPr>
          <w:rFonts w:ascii="Arial" w:hAnsi="Arial" w:cs="Arial"/>
          <w:b/>
          <w:sz w:val="36"/>
          <w:szCs w:val="36"/>
        </w:rPr>
      </w:pPr>
      <w:r w:rsidRPr="007F726F">
        <w:rPr>
          <w:rFonts w:ascii="Arial" w:hAnsi="Arial" w:cs="Arial"/>
          <w:b/>
          <w:sz w:val="36"/>
          <w:szCs w:val="36"/>
        </w:rPr>
        <w:t xml:space="preserve">EURATOM </w:t>
      </w:r>
      <w:r w:rsidR="00522226" w:rsidRPr="007F726F">
        <w:rPr>
          <w:rFonts w:ascii="Arial" w:hAnsi="Arial" w:cs="Arial"/>
          <w:b/>
          <w:sz w:val="36"/>
          <w:szCs w:val="36"/>
        </w:rPr>
        <w:t xml:space="preserve">WATCH: </w:t>
      </w:r>
      <w:r w:rsidRPr="007F726F">
        <w:rPr>
          <w:rFonts w:ascii="Arial" w:hAnsi="Arial" w:cs="Arial"/>
          <w:b/>
          <w:i/>
          <w:sz w:val="36"/>
          <w:szCs w:val="36"/>
        </w:rPr>
        <w:t>BULLETIN #6</w:t>
      </w:r>
    </w:p>
    <w:p w:rsidR="0024597D" w:rsidRDefault="0024597D" w:rsidP="00AB01EF">
      <w:pPr>
        <w:jc w:val="center"/>
        <w:rPr>
          <w:rFonts w:ascii="Arial" w:hAnsi="Arial" w:cs="Arial"/>
          <w:b/>
          <w:sz w:val="28"/>
          <w:szCs w:val="28"/>
        </w:rPr>
      </w:pPr>
    </w:p>
    <w:p w:rsidR="00DD3EC2" w:rsidRDefault="00DD3EC2" w:rsidP="00DD3EC2">
      <w:pPr>
        <w:rPr>
          <w:rFonts w:ascii="Times New Roman" w:hAnsi="Times New Roman" w:cs="Times New Roman"/>
          <w:b/>
          <w:sz w:val="28"/>
          <w:szCs w:val="28"/>
        </w:rPr>
      </w:pPr>
    </w:p>
    <w:p w:rsidR="00DD3EC2" w:rsidRPr="008640C9" w:rsidRDefault="00EC237E" w:rsidP="00DD3EC2">
      <w:pPr>
        <w:rPr>
          <w:rFonts w:ascii="Arial Narrow" w:hAnsi="Arial Narrow" w:cs="Times New Roman"/>
          <w:b/>
          <w:sz w:val="28"/>
          <w:szCs w:val="28"/>
        </w:rPr>
      </w:pPr>
      <w:r w:rsidRPr="008640C9">
        <w:rPr>
          <w:rFonts w:ascii="Arial Narrow" w:hAnsi="Arial Narrow" w:cs="Times New Roman"/>
          <w:b/>
          <w:sz w:val="28"/>
          <w:szCs w:val="28"/>
        </w:rPr>
        <w:t>TH</w:t>
      </w:r>
      <w:r w:rsidR="00DD3EC2" w:rsidRPr="008640C9">
        <w:rPr>
          <w:rFonts w:ascii="Arial Narrow" w:hAnsi="Arial Narrow" w:cs="Times New Roman"/>
          <w:b/>
          <w:sz w:val="28"/>
          <w:szCs w:val="28"/>
        </w:rPr>
        <w:t xml:space="preserve">EMEN </w:t>
      </w:r>
      <w:r w:rsidR="008640C9">
        <w:rPr>
          <w:rFonts w:ascii="Arial Narrow" w:hAnsi="Arial Narrow" w:cs="Times New Roman"/>
          <w:b/>
          <w:sz w:val="28"/>
          <w:szCs w:val="28"/>
        </w:rPr>
        <w:t>–</w:t>
      </w:r>
      <w:r w:rsidR="00DD3EC2" w:rsidRPr="008640C9">
        <w:rPr>
          <w:rFonts w:ascii="Arial Narrow" w:hAnsi="Arial Narrow" w:cs="Times New Roman"/>
          <w:b/>
          <w:sz w:val="28"/>
          <w:szCs w:val="28"/>
        </w:rPr>
        <w:t xml:space="preserve"> Immer unverblümter für Atommacht EU</w:t>
      </w:r>
    </w:p>
    <w:p w:rsidR="00EC237E" w:rsidRPr="008640C9" w:rsidRDefault="00EC237E" w:rsidP="00AB01EF">
      <w:pPr>
        <w:rPr>
          <w:rFonts w:ascii="Arial Narrow" w:hAnsi="Arial Narrow" w:cs="Arial"/>
          <w:b/>
        </w:rPr>
      </w:pPr>
    </w:p>
    <w:p w:rsidR="00DE0451" w:rsidRDefault="00DD3EC2" w:rsidP="00DD3EC2">
      <w:pPr>
        <w:pStyle w:val="Listenabsatz"/>
        <w:numPr>
          <w:ilvl w:val="0"/>
          <w:numId w:val="3"/>
        </w:numPr>
        <w:rPr>
          <w:rFonts w:ascii="Arial Narrow" w:eastAsia="Times New Roman" w:hAnsi="Arial Narrow" w:cs="Times New Roman"/>
          <w:b/>
          <w:sz w:val="28"/>
          <w:szCs w:val="28"/>
          <w:lang w:eastAsia="de-AT"/>
        </w:rPr>
      </w:pPr>
      <w:r w:rsidRPr="008640C9">
        <w:rPr>
          <w:rFonts w:ascii="Arial Narrow" w:eastAsia="Times New Roman" w:hAnsi="Arial Narrow" w:cs="Times New Roman"/>
          <w:b/>
          <w:sz w:val="28"/>
          <w:szCs w:val="28"/>
          <w:lang w:eastAsia="de-AT"/>
        </w:rPr>
        <w:t>„Eine Atom-Supermacht Europa würde ich begrüßen“</w:t>
      </w:r>
    </w:p>
    <w:p w:rsidR="00522226" w:rsidRPr="008640C9" w:rsidRDefault="00522226" w:rsidP="00522226">
      <w:pPr>
        <w:pStyle w:val="Listenabsatz"/>
        <w:rPr>
          <w:rFonts w:ascii="Arial Narrow" w:eastAsia="Times New Roman" w:hAnsi="Arial Narrow" w:cs="Times New Roman"/>
          <w:b/>
          <w:sz w:val="28"/>
          <w:szCs w:val="28"/>
          <w:lang w:eastAsia="de-AT"/>
        </w:rPr>
      </w:pPr>
    </w:p>
    <w:p w:rsidR="00DE0451" w:rsidRDefault="00DD3EC2" w:rsidP="00111E73">
      <w:pPr>
        <w:pStyle w:val="Listenabsatz"/>
        <w:numPr>
          <w:ilvl w:val="0"/>
          <w:numId w:val="3"/>
        </w:numPr>
        <w:rPr>
          <w:rFonts w:ascii="Arial Narrow" w:eastAsia="Times New Roman" w:hAnsi="Arial Narrow" w:cs="Times New Roman"/>
          <w:b/>
          <w:sz w:val="28"/>
          <w:szCs w:val="28"/>
          <w:lang w:eastAsia="de-AT"/>
        </w:rPr>
      </w:pPr>
      <w:r w:rsidRPr="008640C9">
        <w:rPr>
          <w:rFonts w:ascii="Arial Narrow" w:eastAsia="Times New Roman" w:hAnsi="Arial Narrow" w:cs="Times New Roman"/>
          <w:b/>
          <w:sz w:val="28"/>
          <w:szCs w:val="28"/>
          <w:lang w:eastAsia="de-AT"/>
        </w:rPr>
        <w:t xml:space="preserve">Österreich: HCS und </w:t>
      </w:r>
      <w:proofErr w:type="spellStart"/>
      <w:r w:rsidRPr="008640C9">
        <w:rPr>
          <w:rFonts w:ascii="Arial Narrow" w:eastAsia="Times New Roman" w:hAnsi="Arial Narrow" w:cs="Times New Roman"/>
          <w:b/>
          <w:sz w:val="28"/>
          <w:szCs w:val="28"/>
          <w:lang w:eastAsia="de-AT"/>
        </w:rPr>
        <w:t>VdB</w:t>
      </w:r>
      <w:proofErr w:type="spellEnd"/>
      <w:r w:rsidRPr="008640C9">
        <w:rPr>
          <w:rFonts w:ascii="Arial Narrow" w:eastAsia="Times New Roman" w:hAnsi="Arial Narrow" w:cs="Times New Roman"/>
          <w:b/>
          <w:sz w:val="28"/>
          <w:szCs w:val="28"/>
          <w:lang w:eastAsia="de-AT"/>
        </w:rPr>
        <w:t xml:space="preserve"> für atombewaffnete EU?</w:t>
      </w:r>
    </w:p>
    <w:p w:rsidR="00522226" w:rsidRPr="008640C9" w:rsidRDefault="00522226" w:rsidP="00522226">
      <w:pPr>
        <w:pStyle w:val="Listenabsatz"/>
        <w:rPr>
          <w:rFonts w:ascii="Arial Narrow" w:eastAsia="Times New Roman" w:hAnsi="Arial Narrow" w:cs="Times New Roman"/>
          <w:b/>
          <w:sz w:val="28"/>
          <w:szCs w:val="28"/>
          <w:lang w:eastAsia="de-AT"/>
        </w:rPr>
      </w:pPr>
    </w:p>
    <w:p w:rsidR="00DE0451" w:rsidRDefault="00DD3EC2" w:rsidP="00111E73">
      <w:pPr>
        <w:pStyle w:val="Listenabsatz"/>
        <w:numPr>
          <w:ilvl w:val="0"/>
          <w:numId w:val="3"/>
        </w:numPr>
        <w:rPr>
          <w:rFonts w:ascii="Arial Narrow" w:eastAsia="Times New Roman" w:hAnsi="Arial Narrow" w:cs="Times New Roman"/>
          <w:b/>
          <w:sz w:val="28"/>
          <w:szCs w:val="28"/>
          <w:lang w:eastAsia="de-AT"/>
        </w:rPr>
      </w:pPr>
      <w:r w:rsidRPr="008640C9">
        <w:rPr>
          <w:rFonts w:ascii="Arial Narrow" w:eastAsia="Times New Roman" w:hAnsi="Arial Narrow" w:cs="Times New Roman"/>
          <w:b/>
          <w:sz w:val="28"/>
          <w:szCs w:val="28"/>
          <w:lang w:eastAsia="de-AT"/>
        </w:rPr>
        <w:t>„Nur diskret hinter verschlossenen Türen“ – Europa und die nukleare Abschreckung</w:t>
      </w:r>
      <w:r w:rsidR="00DE0451" w:rsidRPr="008640C9">
        <w:rPr>
          <w:rFonts w:ascii="Arial Narrow" w:eastAsia="Times New Roman" w:hAnsi="Arial Narrow" w:cs="Times New Roman"/>
          <w:b/>
          <w:sz w:val="28"/>
          <w:szCs w:val="28"/>
          <w:lang w:eastAsia="de-AT"/>
        </w:rPr>
        <w:t xml:space="preserve"> </w:t>
      </w:r>
    </w:p>
    <w:p w:rsidR="00522226" w:rsidRPr="008640C9" w:rsidRDefault="00522226" w:rsidP="00522226">
      <w:pPr>
        <w:pStyle w:val="Listenabsatz"/>
        <w:rPr>
          <w:rFonts w:ascii="Arial Narrow" w:eastAsia="Times New Roman" w:hAnsi="Arial Narrow" w:cs="Times New Roman"/>
          <w:b/>
          <w:sz w:val="28"/>
          <w:szCs w:val="28"/>
          <w:lang w:eastAsia="de-AT"/>
        </w:rPr>
      </w:pPr>
    </w:p>
    <w:p w:rsidR="00DE0451" w:rsidRPr="008640C9" w:rsidRDefault="00DE0451" w:rsidP="00111E73">
      <w:pPr>
        <w:pStyle w:val="Listenabsatz"/>
        <w:numPr>
          <w:ilvl w:val="0"/>
          <w:numId w:val="3"/>
        </w:numPr>
        <w:rPr>
          <w:rFonts w:ascii="Arial Narrow" w:eastAsia="Times New Roman" w:hAnsi="Arial Narrow" w:cs="Times New Roman"/>
          <w:b/>
          <w:sz w:val="28"/>
          <w:szCs w:val="28"/>
          <w:lang w:eastAsia="de-AT"/>
        </w:rPr>
      </w:pPr>
      <w:r w:rsidRPr="008640C9">
        <w:rPr>
          <w:rFonts w:ascii="Arial Narrow" w:eastAsia="Times New Roman" w:hAnsi="Arial Narrow" w:cs="Times New Roman"/>
          <w:b/>
          <w:bCs/>
          <w:sz w:val="28"/>
          <w:szCs w:val="28"/>
          <w:lang w:eastAsia="de-AT"/>
        </w:rPr>
        <w:t>Deutschland: Forschung an neuen Atomreaktoren und Atomwaffen</w:t>
      </w:r>
    </w:p>
    <w:p w:rsidR="00EC237E" w:rsidRDefault="00EC237E" w:rsidP="00AB01EF"/>
    <w:p w:rsidR="00111E73" w:rsidRDefault="00111E73" w:rsidP="00AB01EF"/>
    <w:p w:rsidR="00AB01EF" w:rsidRPr="008640C9" w:rsidRDefault="004438C3" w:rsidP="00AB01EF">
      <w:pPr>
        <w:rPr>
          <w:rFonts w:ascii="Arial Narrow" w:hAnsi="Arial Narrow" w:cs="Arial"/>
          <w:sz w:val="24"/>
          <w:szCs w:val="24"/>
        </w:rPr>
      </w:pPr>
      <w:r w:rsidRPr="008640C9">
        <w:rPr>
          <w:rFonts w:ascii="Arial Narrow" w:eastAsia="Times New Roman" w:hAnsi="Arial Narrow" w:cs="Arial"/>
          <w:sz w:val="24"/>
          <w:szCs w:val="24"/>
        </w:rPr>
        <w:t xml:space="preserve">Sehr geehrte EURATOM-Interessierte, liebe </w:t>
      </w:r>
      <w:proofErr w:type="spellStart"/>
      <w:r w:rsidRPr="008640C9">
        <w:rPr>
          <w:rFonts w:ascii="Arial Narrow" w:eastAsia="Times New Roman" w:hAnsi="Arial Narrow" w:cs="Arial"/>
          <w:sz w:val="24"/>
          <w:szCs w:val="24"/>
        </w:rPr>
        <w:t>MitstreiterInnen</w:t>
      </w:r>
      <w:proofErr w:type="spellEnd"/>
      <w:r w:rsidRPr="008640C9">
        <w:rPr>
          <w:rFonts w:ascii="Arial Narrow" w:eastAsia="Times New Roman" w:hAnsi="Arial Narrow" w:cs="Arial"/>
          <w:sz w:val="24"/>
          <w:szCs w:val="24"/>
        </w:rPr>
        <w:t>!</w:t>
      </w:r>
    </w:p>
    <w:p w:rsidR="00AB01EF" w:rsidRPr="008640C9" w:rsidRDefault="00AB01EF" w:rsidP="00AB01EF">
      <w:pPr>
        <w:rPr>
          <w:rFonts w:ascii="Arial Narrow" w:hAnsi="Arial Narrow" w:cs="Arial"/>
          <w:sz w:val="24"/>
          <w:szCs w:val="24"/>
        </w:rPr>
      </w:pPr>
    </w:p>
    <w:p w:rsidR="00AB01EF" w:rsidRPr="008640C9" w:rsidRDefault="00AB01EF" w:rsidP="00AB01EF">
      <w:pPr>
        <w:rPr>
          <w:rFonts w:ascii="Arial Narrow" w:hAnsi="Arial Narrow" w:cs="Arial"/>
          <w:sz w:val="24"/>
          <w:szCs w:val="24"/>
        </w:rPr>
      </w:pPr>
      <w:r w:rsidRPr="008640C9">
        <w:rPr>
          <w:rFonts w:ascii="Arial Narrow" w:hAnsi="Arial Narrow" w:cs="Arial"/>
          <w:sz w:val="24"/>
          <w:szCs w:val="24"/>
        </w:rPr>
        <w:t xml:space="preserve">Nach dem Ausscheiden von Julia Bohnert erscheint das EURATOM BULLETIN der PLAGE nun vorläufig in „schmuckloserer“ Form </w:t>
      </w:r>
      <w:r w:rsidR="00522226">
        <w:rPr>
          <w:rFonts w:ascii="Arial Narrow" w:hAnsi="Arial Narrow" w:cs="Arial"/>
          <w:sz w:val="24"/>
          <w:szCs w:val="24"/>
        </w:rPr>
        <w:t>als einfaches Rundmail. Denn Julia</w:t>
      </w:r>
      <w:r w:rsidRPr="008640C9">
        <w:rPr>
          <w:rFonts w:ascii="Arial Narrow" w:hAnsi="Arial Narrow" w:cs="Arial"/>
          <w:sz w:val="24"/>
          <w:szCs w:val="24"/>
        </w:rPr>
        <w:t xml:space="preserve"> war die IT-kompetente Verbindungsperson zur Firma, die das Bul</w:t>
      </w:r>
      <w:r w:rsidR="00522226">
        <w:rPr>
          <w:rFonts w:ascii="Arial Narrow" w:hAnsi="Arial Narrow" w:cs="Arial"/>
          <w:sz w:val="24"/>
          <w:szCs w:val="24"/>
        </w:rPr>
        <w:t>letin digital gestaltet hat.</w:t>
      </w:r>
    </w:p>
    <w:p w:rsidR="00AB01EF" w:rsidRPr="008640C9" w:rsidRDefault="00AB01EF" w:rsidP="00AB01EF">
      <w:pPr>
        <w:rPr>
          <w:rFonts w:ascii="Arial Narrow" w:hAnsi="Arial Narrow" w:cs="Arial"/>
          <w:sz w:val="24"/>
          <w:szCs w:val="24"/>
        </w:rPr>
      </w:pPr>
    </w:p>
    <w:p w:rsidR="00AB01EF" w:rsidRPr="008640C9" w:rsidRDefault="00AB01EF" w:rsidP="00AB01EF">
      <w:pPr>
        <w:rPr>
          <w:rFonts w:ascii="Arial Narrow" w:hAnsi="Arial Narrow" w:cs="Arial"/>
          <w:sz w:val="24"/>
          <w:szCs w:val="24"/>
        </w:rPr>
      </w:pPr>
      <w:r w:rsidRPr="008640C9">
        <w:rPr>
          <w:rFonts w:ascii="Arial Narrow" w:hAnsi="Arial Narrow" w:cs="Arial"/>
          <w:sz w:val="24"/>
          <w:szCs w:val="24"/>
        </w:rPr>
        <w:t xml:space="preserve">Just nachdem wir mit EURATOM BULLETIN </w:t>
      </w:r>
      <w:r w:rsidR="001A300C">
        <w:rPr>
          <w:rFonts w:ascii="Arial Narrow" w:hAnsi="Arial Narrow" w:cs="Arial"/>
          <w:sz w:val="24"/>
          <w:szCs w:val="24"/>
        </w:rPr>
        <w:t xml:space="preserve">5 </w:t>
      </w:r>
      <w:r w:rsidRPr="008640C9">
        <w:rPr>
          <w:rFonts w:ascii="Arial Narrow" w:hAnsi="Arial Narrow" w:cs="Arial"/>
          <w:sz w:val="24"/>
          <w:szCs w:val="24"/>
        </w:rPr>
        <w:t xml:space="preserve">den atommilitärischen Hintergrund für die wirtschaftliche </w:t>
      </w:r>
      <w:proofErr w:type="spellStart"/>
      <w:r w:rsidRPr="008640C9">
        <w:rPr>
          <w:rFonts w:ascii="Arial Narrow" w:hAnsi="Arial Narrow" w:cs="Arial"/>
          <w:sz w:val="24"/>
          <w:szCs w:val="24"/>
        </w:rPr>
        <w:t>Absur</w:t>
      </w:r>
      <w:r w:rsidR="001A300C">
        <w:rPr>
          <w:rFonts w:ascii="Arial Narrow" w:hAnsi="Arial Narrow" w:cs="Arial"/>
          <w:sz w:val="24"/>
          <w:szCs w:val="24"/>
        </w:rPr>
        <w:t>-</w:t>
      </w:r>
      <w:r w:rsidRPr="008640C9">
        <w:rPr>
          <w:rFonts w:ascii="Arial Narrow" w:hAnsi="Arial Narrow" w:cs="Arial"/>
          <w:sz w:val="24"/>
          <w:szCs w:val="24"/>
        </w:rPr>
        <w:t>dität</w:t>
      </w:r>
      <w:proofErr w:type="spellEnd"/>
      <w:r w:rsidRPr="008640C9">
        <w:rPr>
          <w:rFonts w:ascii="Arial Narrow" w:hAnsi="Arial Narrow" w:cs="Arial"/>
          <w:sz w:val="24"/>
          <w:szCs w:val="24"/>
        </w:rPr>
        <w:t xml:space="preserve"> des britischen AKW-Projekts </w:t>
      </w:r>
      <w:proofErr w:type="spellStart"/>
      <w:r w:rsidRPr="008640C9">
        <w:rPr>
          <w:rFonts w:ascii="Arial Narrow" w:hAnsi="Arial Narrow" w:cs="Arial"/>
          <w:sz w:val="24"/>
          <w:szCs w:val="24"/>
        </w:rPr>
        <w:t>Hinkley</w:t>
      </w:r>
      <w:proofErr w:type="spellEnd"/>
      <w:r w:rsidRPr="008640C9">
        <w:rPr>
          <w:rFonts w:ascii="Arial Narrow" w:hAnsi="Arial Narrow" w:cs="Arial"/>
          <w:sz w:val="24"/>
          <w:szCs w:val="24"/>
        </w:rPr>
        <w:t xml:space="preserve"> Point C und den ganz ähnlichen </w:t>
      </w:r>
      <w:r w:rsidR="00DE0451" w:rsidRPr="008640C9">
        <w:rPr>
          <w:rFonts w:ascii="Arial Narrow" w:hAnsi="Arial Narrow" w:cs="Arial"/>
          <w:sz w:val="24"/>
          <w:szCs w:val="24"/>
        </w:rPr>
        <w:t xml:space="preserve">militärischen </w:t>
      </w:r>
      <w:r w:rsidRPr="008640C9">
        <w:rPr>
          <w:rFonts w:ascii="Arial Narrow" w:hAnsi="Arial Narrow" w:cs="Arial"/>
          <w:sz w:val="24"/>
          <w:szCs w:val="24"/>
        </w:rPr>
        <w:t>Hintergrund für das unbedingte Festhalten am EURATOM-Vertrag herausgestellt hatten, erschien in der Frankfurter Allgemeinen Zeitung (FAZ) postwendend eine potente aktuelle Bestätigung der atommilitärischen Ambitionen der „hohen Politik“ in der Europäischen Union: in einem Interview mit Polens „starkem Mann“, Jaroslav KACZYNSKI.</w:t>
      </w:r>
    </w:p>
    <w:p w:rsidR="00AB01EF" w:rsidRPr="008640C9" w:rsidRDefault="00AB01EF" w:rsidP="00AB01EF">
      <w:pPr>
        <w:rPr>
          <w:rFonts w:ascii="Arial Narrow" w:hAnsi="Arial Narrow" w:cs="Arial"/>
          <w:sz w:val="24"/>
          <w:szCs w:val="24"/>
        </w:rPr>
      </w:pPr>
    </w:p>
    <w:p w:rsidR="008640C9" w:rsidRDefault="00AB01EF" w:rsidP="00AB01EF">
      <w:pPr>
        <w:rPr>
          <w:rFonts w:ascii="Arial Narrow" w:hAnsi="Arial Narrow" w:cs="Arial"/>
          <w:sz w:val="24"/>
          <w:szCs w:val="24"/>
        </w:rPr>
      </w:pPr>
      <w:proofErr w:type="spellStart"/>
      <w:r w:rsidRPr="008640C9">
        <w:rPr>
          <w:rFonts w:ascii="Arial Narrow" w:hAnsi="Arial Narrow" w:cs="Arial"/>
          <w:sz w:val="24"/>
          <w:szCs w:val="24"/>
        </w:rPr>
        <w:t>Daß</w:t>
      </w:r>
      <w:proofErr w:type="spellEnd"/>
      <w:r w:rsidRPr="008640C9">
        <w:rPr>
          <w:rFonts w:ascii="Arial Narrow" w:hAnsi="Arial Narrow" w:cs="Arial"/>
          <w:sz w:val="24"/>
          <w:szCs w:val="24"/>
        </w:rPr>
        <w:t xml:space="preserve"> ein Staatslenker mit stark autoritären Anwandlungen wie Kaczynski mit Atomwaffen</w:t>
      </w:r>
      <w:r w:rsidR="00522226">
        <w:rPr>
          <w:rFonts w:ascii="Arial Narrow" w:hAnsi="Arial Narrow" w:cs="Arial"/>
          <w:sz w:val="24"/>
          <w:szCs w:val="24"/>
        </w:rPr>
        <w:t xml:space="preserve"> liebäugelt, erstaunt</w:t>
      </w:r>
      <w:r w:rsidRPr="008640C9">
        <w:rPr>
          <w:rFonts w:ascii="Arial Narrow" w:hAnsi="Arial Narrow" w:cs="Arial"/>
          <w:sz w:val="24"/>
          <w:szCs w:val="24"/>
        </w:rPr>
        <w:t xml:space="preserve"> nicht übermäßig. Und wenn, dann eher durch diese Offenheit in einer großen Zeitung Deutschlands, wo Atommachtstreben eine  breite Öffentlichkeit noch alarmieren dürfte. Dazu haben sich weitere Indizien und Aussagen in diese Richtung angesammelt. </w:t>
      </w:r>
      <w:proofErr w:type="spellStart"/>
      <w:r w:rsidRPr="008640C9">
        <w:rPr>
          <w:rFonts w:ascii="Arial Narrow" w:hAnsi="Arial Narrow" w:cs="Arial"/>
          <w:sz w:val="24"/>
          <w:szCs w:val="24"/>
        </w:rPr>
        <w:t>Daß</w:t>
      </w:r>
      <w:proofErr w:type="spellEnd"/>
      <w:r w:rsidRPr="008640C9">
        <w:rPr>
          <w:rFonts w:ascii="Arial Narrow" w:hAnsi="Arial Narrow" w:cs="Arial"/>
          <w:sz w:val="24"/>
          <w:szCs w:val="24"/>
        </w:rPr>
        <w:t xml:space="preserve"> aber gar prominente Köpfe der österreichischen Oppositions</w:t>
      </w:r>
      <w:r w:rsidR="008640C9">
        <w:rPr>
          <w:rFonts w:ascii="Arial Narrow" w:hAnsi="Arial Narrow" w:cs="Arial"/>
          <w:sz w:val="24"/>
          <w:szCs w:val="24"/>
        </w:rPr>
        <w:t>-</w:t>
      </w:r>
      <w:r w:rsidRPr="008640C9">
        <w:rPr>
          <w:rFonts w:ascii="Arial Narrow" w:hAnsi="Arial Narrow" w:cs="Arial"/>
          <w:sz w:val="24"/>
          <w:szCs w:val="24"/>
        </w:rPr>
        <w:t xml:space="preserve">parteien FPÖ </w:t>
      </w:r>
      <w:r w:rsidR="004438C3" w:rsidRPr="008640C9">
        <w:rPr>
          <w:rFonts w:ascii="Arial Narrow" w:hAnsi="Arial Narrow" w:cs="Arial"/>
          <w:sz w:val="24"/>
          <w:szCs w:val="24"/>
        </w:rPr>
        <w:t xml:space="preserve">und GRÜNE </w:t>
      </w:r>
      <w:r w:rsidRPr="008640C9">
        <w:rPr>
          <w:rFonts w:ascii="Arial Narrow" w:hAnsi="Arial Narrow" w:cs="Arial"/>
          <w:sz w:val="24"/>
          <w:szCs w:val="24"/>
        </w:rPr>
        <w:t>sich aktuell für eine atombewaffnete EU aussprechen</w:t>
      </w:r>
      <w:r w:rsidR="00DE0451" w:rsidRPr="008640C9">
        <w:rPr>
          <w:rFonts w:ascii="Arial Narrow" w:hAnsi="Arial Narrow" w:cs="Arial"/>
          <w:sz w:val="24"/>
          <w:szCs w:val="24"/>
        </w:rPr>
        <w:t xml:space="preserve"> oder ihr zuneigen</w:t>
      </w:r>
      <w:r w:rsidRPr="008640C9">
        <w:rPr>
          <w:rFonts w:ascii="Arial Narrow" w:hAnsi="Arial Narrow" w:cs="Arial"/>
          <w:sz w:val="24"/>
          <w:szCs w:val="24"/>
        </w:rPr>
        <w:t>, das ist eine völlig neue Entwicklung. Das EURATOM BULLETIN dokumentiert.</w:t>
      </w:r>
      <w:r w:rsidR="00DE0451" w:rsidRPr="008640C9">
        <w:rPr>
          <w:rFonts w:ascii="Arial Narrow" w:hAnsi="Arial Narrow" w:cs="Arial"/>
          <w:sz w:val="24"/>
          <w:szCs w:val="24"/>
        </w:rPr>
        <w:t xml:space="preserve"> Und kann auch Forum </w:t>
      </w:r>
      <w:r w:rsidR="00522226">
        <w:rPr>
          <w:rFonts w:ascii="Arial Narrow" w:hAnsi="Arial Narrow" w:cs="Arial"/>
          <w:sz w:val="24"/>
          <w:szCs w:val="24"/>
        </w:rPr>
        <w:t>für ernsthafte Debatte darüber</w:t>
      </w:r>
      <w:r w:rsidR="00DE0451" w:rsidRPr="008640C9">
        <w:rPr>
          <w:rFonts w:ascii="Arial Narrow" w:hAnsi="Arial Narrow" w:cs="Arial"/>
          <w:sz w:val="24"/>
          <w:szCs w:val="24"/>
        </w:rPr>
        <w:t xml:space="preserve"> sein</w:t>
      </w:r>
      <w:r w:rsidR="004438C3" w:rsidRPr="008640C9">
        <w:rPr>
          <w:rFonts w:ascii="Arial Narrow" w:hAnsi="Arial Narrow" w:cs="Arial"/>
          <w:sz w:val="24"/>
          <w:szCs w:val="24"/>
        </w:rPr>
        <w:t>!</w:t>
      </w:r>
      <w:r w:rsidR="00664D96">
        <w:rPr>
          <w:rFonts w:ascii="Arial Narrow" w:hAnsi="Arial Narrow" w:cs="Arial"/>
          <w:sz w:val="24"/>
          <w:szCs w:val="24"/>
        </w:rPr>
        <w:t xml:space="preserve"> </w:t>
      </w:r>
      <w:r w:rsidR="004438C3" w:rsidRPr="008640C9">
        <w:rPr>
          <w:rFonts w:ascii="Arial Narrow" w:hAnsi="Arial Narrow" w:cs="Arial"/>
          <w:sz w:val="24"/>
          <w:szCs w:val="24"/>
        </w:rPr>
        <w:t>;-)</w:t>
      </w:r>
      <w:r w:rsidR="008640C9">
        <w:rPr>
          <w:rFonts w:ascii="Arial Narrow" w:hAnsi="Arial Narrow" w:cs="Arial"/>
          <w:sz w:val="24"/>
          <w:szCs w:val="24"/>
        </w:rPr>
        <w:t xml:space="preserve">… </w:t>
      </w:r>
    </w:p>
    <w:p w:rsidR="008640C9" w:rsidRDefault="008640C9" w:rsidP="00AB01EF">
      <w:pPr>
        <w:rPr>
          <w:rFonts w:ascii="Arial Narrow" w:hAnsi="Arial Narrow" w:cs="Arial"/>
          <w:sz w:val="24"/>
          <w:szCs w:val="24"/>
        </w:rPr>
      </w:pPr>
    </w:p>
    <w:p w:rsidR="008640C9" w:rsidRDefault="008640C9" w:rsidP="008640C9">
      <w:pPr>
        <w:rPr>
          <w:rFonts w:ascii="Arial Narrow" w:hAnsi="Arial Narrow" w:cs="Arial"/>
          <w:sz w:val="24"/>
          <w:szCs w:val="24"/>
        </w:rPr>
      </w:pPr>
      <w:r>
        <w:rPr>
          <w:rFonts w:ascii="Arial Narrow" w:hAnsi="Arial Narrow" w:cs="Arial"/>
          <w:sz w:val="24"/>
          <w:szCs w:val="24"/>
        </w:rPr>
        <w:t>Eine ungemütliche, aber hochnotwendige Lektüre!</w:t>
      </w:r>
      <w:r w:rsidR="00522226">
        <w:rPr>
          <w:rFonts w:ascii="Arial Narrow" w:hAnsi="Arial Narrow" w:cs="Arial"/>
          <w:sz w:val="24"/>
          <w:szCs w:val="24"/>
        </w:rPr>
        <w:t xml:space="preserve">  -  </w:t>
      </w:r>
      <w:r>
        <w:rPr>
          <w:rFonts w:ascii="Arial Narrow" w:hAnsi="Arial Narrow" w:cs="Arial"/>
          <w:sz w:val="24"/>
          <w:szCs w:val="24"/>
        </w:rPr>
        <w:t>-Heinz Stockinger, PLAGE</w:t>
      </w:r>
    </w:p>
    <w:p w:rsidR="00DD3EC2" w:rsidRDefault="00AB01EF" w:rsidP="008640C9">
      <w:pPr>
        <w:rPr>
          <w:rFonts w:ascii="Arial" w:eastAsia="Calibri" w:hAnsi="Arial" w:cs="Arial"/>
        </w:rPr>
      </w:pPr>
      <w:r>
        <w:rPr>
          <w:rFonts w:ascii="Arial" w:eastAsia="Calibri" w:hAnsi="Arial" w:cs="Arial"/>
        </w:rPr>
        <w:br/>
      </w:r>
    </w:p>
    <w:tbl>
      <w:tblPr>
        <w:tblStyle w:val="Tabellenraster"/>
        <w:tblW w:w="0" w:type="auto"/>
        <w:tblLook w:val="04A0" w:firstRow="1" w:lastRow="0" w:firstColumn="1" w:lastColumn="0" w:noHBand="0" w:noVBand="1"/>
      </w:tblPr>
      <w:tblGrid>
        <w:gridCol w:w="9778"/>
      </w:tblGrid>
      <w:tr w:rsidR="00DD3EC2" w:rsidTr="00DD3EC2">
        <w:tc>
          <w:tcPr>
            <w:tcW w:w="9778" w:type="dxa"/>
          </w:tcPr>
          <w:p w:rsidR="00522226" w:rsidRPr="00522226" w:rsidRDefault="00522226" w:rsidP="00522226">
            <w:pPr>
              <w:spacing w:after="240" w:line="252" w:lineRule="auto"/>
              <w:rPr>
                <w:rFonts w:ascii="Times New Roman" w:eastAsia="Calibri" w:hAnsi="Times New Roman" w:cs="Times New Roman"/>
                <w:b/>
                <w:bCs/>
                <w:sz w:val="2"/>
                <w:szCs w:val="2"/>
              </w:rPr>
            </w:pPr>
          </w:p>
          <w:p w:rsidR="00DD3EC2" w:rsidRPr="00522226" w:rsidRDefault="00FD061B" w:rsidP="00E33A3F">
            <w:pPr>
              <w:spacing w:after="240" w:line="252"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TERMIN KONFERENZ  </w:t>
            </w:r>
            <w:r w:rsidR="00E33A3F">
              <w:rPr>
                <w:rFonts w:ascii="Times New Roman" w:eastAsia="Calibri" w:hAnsi="Times New Roman" w:cs="Times New Roman"/>
                <w:b/>
                <w:bCs/>
                <w:sz w:val="28"/>
                <w:szCs w:val="28"/>
              </w:rPr>
              <w:t>25. April:</w:t>
            </w:r>
            <w:r w:rsidR="00DD3EC2" w:rsidRPr="00E33A3F">
              <w:rPr>
                <w:rFonts w:ascii="Times New Roman" w:eastAsia="Calibri" w:hAnsi="Times New Roman" w:cs="Times New Roman"/>
                <w:b/>
                <w:bCs/>
                <w:sz w:val="28"/>
                <w:szCs w:val="28"/>
              </w:rPr>
              <w:t xml:space="preserve"> </w:t>
            </w:r>
            <w:r w:rsidR="00DD3EC2" w:rsidRPr="00DD3EC2">
              <w:rPr>
                <w:rFonts w:ascii="Times New Roman" w:eastAsia="Calibri" w:hAnsi="Times New Roman" w:cs="Times New Roman"/>
                <w:b/>
                <w:bCs/>
                <w:i/>
                <w:sz w:val="28"/>
                <w:szCs w:val="28"/>
                <w:u w:val="single"/>
              </w:rPr>
              <w:t>„1957-2017: EURATOM – Atomindustrie gefördert, privilegiert, geschützt. 60 Jahre sind genug“</w:t>
            </w:r>
            <w:r w:rsidR="00DD3EC2" w:rsidRPr="00DD3EC2">
              <w:rPr>
                <w:rFonts w:ascii="Times New Roman" w:eastAsia="Calibri" w:hAnsi="Times New Roman" w:cs="Times New Roman"/>
              </w:rPr>
              <w:br/>
            </w:r>
            <w:r w:rsidR="00DD3EC2" w:rsidRPr="00DD3EC2">
              <w:rPr>
                <w:rFonts w:ascii="Times New Roman" w:eastAsia="Calibri" w:hAnsi="Times New Roman" w:cs="Times New Roman"/>
                <w:sz w:val="24"/>
                <w:szCs w:val="24"/>
              </w:rPr>
              <w:t xml:space="preserve">Ausgewählte Expertinnen und Experten werden die Mythen und Mängel des in EU-Primärrecht gegossenen Vertragswerks erläutern und sich konstruktiv mit allen Möglichkeiten einer zeitgemäßen Handhabung seiner längst überholten Zielsetzungen und Inhalte auseinandersetzen. </w:t>
            </w:r>
            <w:r w:rsidR="00DD3EC2" w:rsidRPr="00DD3EC2">
              <w:rPr>
                <w:rFonts w:ascii="Times New Roman" w:eastAsia="Calibri" w:hAnsi="Times New Roman" w:cs="Times New Roman"/>
                <w:sz w:val="24"/>
                <w:szCs w:val="24"/>
              </w:rPr>
              <w:br/>
            </w:r>
            <w:r w:rsidR="00DD3EC2" w:rsidRPr="00E33A3F">
              <w:rPr>
                <w:rFonts w:ascii="Times New Roman" w:eastAsia="Calibri" w:hAnsi="Times New Roman" w:cs="Times New Roman"/>
                <w:b/>
                <w:bCs/>
                <w:sz w:val="24"/>
                <w:szCs w:val="24"/>
              </w:rPr>
              <w:t>4. Nuclear Energy Conference (NEC) 2017</w:t>
            </w:r>
            <w:r w:rsidR="00522226">
              <w:rPr>
                <w:rFonts w:ascii="Times New Roman" w:eastAsia="Calibri" w:hAnsi="Times New Roman" w:cs="Times New Roman"/>
                <w:b/>
                <w:bCs/>
                <w:sz w:val="24"/>
                <w:szCs w:val="24"/>
              </w:rPr>
              <w:t xml:space="preserve"> – 25. April 2017, 9:30 –</w:t>
            </w:r>
            <w:r w:rsidR="00DD3EC2" w:rsidRPr="00DD3EC2">
              <w:rPr>
                <w:rFonts w:ascii="Times New Roman" w:eastAsia="Calibri" w:hAnsi="Times New Roman" w:cs="Times New Roman"/>
                <w:b/>
                <w:bCs/>
                <w:sz w:val="24"/>
                <w:szCs w:val="24"/>
              </w:rPr>
              <w:t xml:space="preserve"> 16:30 Uhr,</w:t>
            </w:r>
            <w:r w:rsidR="00E33A3F">
              <w:rPr>
                <w:rFonts w:ascii="Times New Roman" w:eastAsia="Calibri" w:hAnsi="Times New Roman" w:cs="Times New Roman"/>
                <w:b/>
                <w:bCs/>
                <w:sz w:val="24"/>
                <w:szCs w:val="24"/>
              </w:rPr>
              <w:t xml:space="preserve"> </w:t>
            </w:r>
            <w:r w:rsidR="00DD3EC2" w:rsidRPr="00DD3EC2">
              <w:rPr>
                <w:rFonts w:ascii="Times New Roman" w:eastAsia="Calibri" w:hAnsi="Times New Roman" w:cs="Times New Roman"/>
                <w:b/>
                <w:bCs/>
                <w:sz w:val="24"/>
                <w:szCs w:val="24"/>
              </w:rPr>
              <w:t>Schloss Linz, Oberösterreich</w:t>
            </w:r>
            <w:r w:rsidR="005B2667">
              <w:rPr>
                <w:rFonts w:ascii="Times New Roman" w:eastAsia="Calibri" w:hAnsi="Times New Roman" w:cs="Times New Roman"/>
                <w:b/>
                <w:bCs/>
                <w:sz w:val="24"/>
                <w:szCs w:val="24"/>
              </w:rPr>
              <w:t xml:space="preserve">. – </w:t>
            </w:r>
            <w:r w:rsidR="00522226">
              <w:rPr>
                <w:rFonts w:ascii="Times New Roman" w:eastAsia="Calibri" w:hAnsi="Times New Roman" w:cs="Times New Roman"/>
                <w:b/>
                <w:bCs/>
                <w:sz w:val="24"/>
                <w:szCs w:val="24"/>
              </w:rPr>
              <w:t>Info:</w:t>
            </w:r>
            <w:r w:rsidR="00DD3EC2" w:rsidRPr="00DD3EC2">
              <w:rPr>
                <w:rFonts w:ascii="Times New Roman" w:eastAsia="Calibri" w:hAnsi="Times New Roman" w:cs="Times New Roman"/>
                <w:b/>
                <w:bCs/>
                <w:sz w:val="24"/>
                <w:szCs w:val="24"/>
              </w:rPr>
              <w:t xml:space="preserve"> </w:t>
            </w:r>
            <w:hyperlink r:id="rId6" w:tgtFrame="_blank" w:history="1">
              <w:r w:rsidR="00DD3EC2" w:rsidRPr="00DD3EC2">
                <w:rPr>
                  <w:rStyle w:val="Hyperlink"/>
                  <w:rFonts w:ascii="Times New Roman" w:eastAsia="Calibri" w:hAnsi="Times New Roman" w:cs="Times New Roman"/>
                  <w:b/>
                  <w:bCs/>
                  <w:color w:val="0563C1"/>
                  <w:sz w:val="24"/>
                  <w:szCs w:val="24"/>
                </w:rPr>
                <w:t>www.nec2017.eu</w:t>
              </w:r>
            </w:hyperlink>
            <w:r w:rsidR="00DD3EC2" w:rsidRPr="00DD3EC2">
              <w:rPr>
                <w:rFonts w:ascii="Times New Roman" w:eastAsia="Calibri" w:hAnsi="Times New Roman" w:cs="Times New Roman"/>
                <w:sz w:val="24"/>
                <w:szCs w:val="24"/>
              </w:rPr>
              <w:t xml:space="preserve"> (rechts oben anklicken: </w:t>
            </w:r>
            <w:r w:rsidR="00DD3EC2" w:rsidRPr="00DD3EC2">
              <w:rPr>
                <w:rFonts w:ascii="Times New Roman" w:eastAsia="Calibri" w:hAnsi="Times New Roman" w:cs="Times New Roman"/>
                <w:b/>
                <w:sz w:val="24"/>
                <w:szCs w:val="24"/>
              </w:rPr>
              <w:t>Programm, Vortragende, Anmeldung</w:t>
            </w:r>
            <w:r w:rsidR="00DD3EC2" w:rsidRPr="00DD3EC2">
              <w:rPr>
                <w:rFonts w:ascii="Times New Roman" w:eastAsia="Calibri" w:hAnsi="Times New Roman" w:cs="Times New Roman"/>
                <w:sz w:val="24"/>
                <w:szCs w:val="24"/>
              </w:rPr>
              <w:t xml:space="preserve">). Teilnahme kostenlos. </w:t>
            </w:r>
            <w:r w:rsidR="005B2667">
              <w:rPr>
                <w:rFonts w:ascii="Times New Roman" w:eastAsia="Calibri" w:hAnsi="Times New Roman" w:cs="Times New Roman"/>
                <w:sz w:val="24"/>
                <w:szCs w:val="24"/>
              </w:rPr>
              <w:t xml:space="preserve">– </w:t>
            </w:r>
            <w:r w:rsidR="00DD3EC2" w:rsidRPr="00DD3EC2">
              <w:rPr>
                <w:rFonts w:ascii="Times New Roman" w:eastAsia="Calibri" w:hAnsi="Times New Roman" w:cs="Times New Roman"/>
                <w:sz w:val="24"/>
                <w:szCs w:val="24"/>
              </w:rPr>
              <w:t xml:space="preserve">Organisatoren: </w:t>
            </w:r>
            <w:r w:rsidR="00DD3EC2" w:rsidRPr="00DD3EC2">
              <w:rPr>
                <w:rFonts w:ascii="Times New Roman" w:eastAsia="Calibri" w:hAnsi="Times New Roman" w:cs="Times New Roman"/>
                <w:i/>
                <w:sz w:val="24"/>
                <w:szCs w:val="24"/>
              </w:rPr>
              <w:t xml:space="preserve">atomstopp_atomkraftfrei </w:t>
            </w:r>
            <w:r w:rsidR="00522226">
              <w:rPr>
                <w:rFonts w:ascii="Times New Roman" w:eastAsia="Calibri" w:hAnsi="Times New Roman" w:cs="Times New Roman"/>
                <w:i/>
                <w:sz w:val="24"/>
                <w:szCs w:val="24"/>
              </w:rPr>
              <w:t>l</w:t>
            </w:r>
            <w:r w:rsidR="00DD3EC2" w:rsidRPr="00DD3EC2">
              <w:rPr>
                <w:rFonts w:ascii="Times New Roman" w:eastAsia="Calibri" w:hAnsi="Times New Roman" w:cs="Times New Roman"/>
                <w:i/>
                <w:sz w:val="24"/>
                <w:szCs w:val="24"/>
              </w:rPr>
              <w:t>eben</w:t>
            </w:r>
            <w:proofErr w:type="gramStart"/>
            <w:r w:rsidR="00DD3EC2" w:rsidRPr="00DD3EC2">
              <w:rPr>
                <w:rFonts w:ascii="Times New Roman" w:eastAsia="Calibri" w:hAnsi="Times New Roman" w:cs="Times New Roman"/>
                <w:i/>
                <w:sz w:val="24"/>
                <w:szCs w:val="24"/>
              </w:rPr>
              <w:t>!</w:t>
            </w:r>
            <w:r w:rsidR="00DD3EC2" w:rsidRPr="00DD3EC2">
              <w:rPr>
                <w:rFonts w:ascii="Times New Roman" w:eastAsia="Calibri" w:hAnsi="Times New Roman" w:cs="Times New Roman"/>
                <w:sz w:val="24"/>
                <w:szCs w:val="24"/>
              </w:rPr>
              <w:t>,</w:t>
            </w:r>
            <w:proofErr w:type="gramEnd"/>
            <w:r w:rsidR="00DD3EC2" w:rsidRPr="00DD3EC2">
              <w:rPr>
                <w:rFonts w:ascii="Times New Roman" w:eastAsia="Calibri" w:hAnsi="Times New Roman" w:cs="Times New Roman"/>
                <w:sz w:val="24"/>
                <w:szCs w:val="24"/>
              </w:rPr>
              <w:t xml:space="preserve"> </w:t>
            </w:r>
            <w:r w:rsidR="00DD3EC2" w:rsidRPr="00DD3EC2">
              <w:rPr>
                <w:rFonts w:ascii="Times New Roman" w:eastAsia="Calibri" w:hAnsi="Times New Roman" w:cs="Times New Roman"/>
                <w:i/>
                <w:sz w:val="24"/>
                <w:szCs w:val="24"/>
              </w:rPr>
              <w:t>Mütter gegen Atomgefahr</w:t>
            </w:r>
            <w:r w:rsidR="00DD3EC2" w:rsidRPr="00DD3EC2">
              <w:rPr>
                <w:rFonts w:ascii="Times New Roman" w:eastAsia="Calibri" w:hAnsi="Times New Roman" w:cs="Times New Roman"/>
                <w:sz w:val="24"/>
                <w:szCs w:val="24"/>
              </w:rPr>
              <w:t xml:space="preserve"> und </w:t>
            </w:r>
            <w:r w:rsidR="00DD3EC2" w:rsidRPr="00DD3EC2">
              <w:rPr>
                <w:rFonts w:ascii="Times New Roman" w:eastAsia="Calibri" w:hAnsi="Times New Roman" w:cs="Times New Roman"/>
                <w:i/>
                <w:sz w:val="24"/>
                <w:szCs w:val="24"/>
              </w:rPr>
              <w:t>Anti Atom Komitee OÖ</w:t>
            </w:r>
            <w:r w:rsidR="00DD3EC2" w:rsidRPr="00DD3EC2">
              <w:rPr>
                <w:rFonts w:ascii="Times New Roman" w:eastAsia="Calibri" w:hAnsi="Times New Roman" w:cs="Times New Roman"/>
                <w:sz w:val="24"/>
                <w:szCs w:val="24"/>
              </w:rPr>
              <w:t>.</w:t>
            </w:r>
          </w:p>
        </w:tc>
      </w:tr>
    </w:tbl>
    <w:p w:rsidR="00F70FD4" w:rsidRDefault="00F70FD4" w:rsidP="005B2667">
      <w:pPr>
        <w:spacing w:after="240" w:line="252" w:lineRule="auto"/>
        <w:rPr>
          <w:noProof/>
          <w:lang w:eastAsia="de-AT"/>
        </w:rPr>
      </w:pPr>
    </w:p>
    <w:p w:rsidR="00AC4817" w:rsidRPr="00AC4817" w:rsidRDefault="005B2667" w:rsidP="005B2667">
      <w:pPr>
        <w:spacing w:after="240" w:line="252" w:lineRule="auto"/>
        <w:rPr>
          <w:rFonts w:ascii="Times New Roman" w:hAnsi="Times New Roman" w:cs="Times New Roman"/>
          <w:b/>
          <w:sz w:val="36"/>
          <w:szCs w:val="36"/>
        </w:rPr>
      </w:pPr>
      <w:r>
        <w:rPr>
          <w:noProof/>
          <w:lang w:eastAsia="de-AT"/>
        </w:rPr>
        <w:drawing>
          <wp:inline distT="0" distB="0" distL="0" distR="0" wp14:anchorId="499BE530" wp14:editId="7709B0A7">
            <wp:extent cx="1404000" cy="1036800"/>
            <wp:effectExtent l="0" t="0" r="5715" b="0"/>
            <wp:docPr id="1" name="Bild 4" descr="https://tse1.mm.bing.net/th?id=OIP.dAmDiydKlR9eyjpmmBrQDgEsDd&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id=OIP.dAmDiydKlR9eyjpmmBrQDgEsDd&amp;pid=A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000" cy="1036800"/>
                    </a:xfrm>
                    <a:prstGeom prst="rect">
                      <a:avLst/>
                    </a:prstGeom>
                    <a:noFill/>
                    <a:ln>
                      <a:noFill/>
                    </a:ln>
                  </pic:spPr>
                </pic:pic>
              </a:graphicData>
            </a:graphic>
          </wp:inline>
        </w:drawing>
      </w:r>
      <w:r>
        <w:rPr>
          <w:rFonts w:ascii="Times New Roman" w:hAnsi="Times New Roman" w:cs="Times New Roman"/>
          <w:b/>
          <w:sz w:val="36"/>
          <w:szCs w:val="36"/>
        </w:rPr>
        <w:t xml:space="preserve"> </w:t>
      </w:r>
      <w:r w:rsidR="00E355D1">
        <w:rPr>
          <w:rFonts w:ascii="Times New Roman" w:hAnsi="Times New Roman" w:cs="Times New Roman"/>
          <w:b/>
          <w:sz w:val="36"/>
          <w:szCs w:val="36"/>
        </w:rPr>
        <w:t>Polens „starker Mann“ im FAZ-Interview:</w:t>
      </w:r>
    </w:p>
    <w:p w:rsidR="00AC4817" w:rsidRPr="001D703A" w:rsidRDefault="00AC4817">
      <w:pPr>
        <w:rPr>
          <w:rFonts w:ascii="Times New Roman" w:hAnsi="Times New Roman" w:cs="Times New Roman"/>
          <w:b/>
          <w:sz w:val="52"/>
          <w:szCs w:val="52"/>
        </w:rPr>
      </w:pPr>
      <w:r w:rsidRPr="001D703A">
        <w:rPr>
          <w:rFonts w:ascii="Times New Roman" w:hAnsi="Times New Roman" w:cs="Times New Roman"/>
          <w:b/>
          <w:sz w:val="52"/>
          <w:szCs w:val="52"/>
        </w:rPr>
        <w:t>„Eine Atom-Supermacht Europa</w:t>
      </w:r>
      <w:r w:rsidR="00DF192F" w:rsidRPr="001D703A">
        <w:rPr>
          <w:rFonts w:ascii="Times New Roman" w:hAnsi="Times New Roman" w:cs="Times New Roman"/>
          <w:b/>
          <w:sz w:val="52"/>
          <w:szCs w:val="52"/>
        </w:rPr>
        <w:t xml:space="preserve"> </w:t>
      </w:r>
      <w:r w:rsidR="001D703A">
        <w:rPr>
          <w:rFonts w:ascii="Times New Roman" w:hAnsi="Times New Roman" w:cs="Times New Roman"/>
          <w:b/>
          <w:sz w:val="52"/>
          <w:szCs w:val="52"/>
        </w:rPr>
        <w:t xml:space="preserve">             </w:t>
      </w:r>
      <w:r w:rsidRPr="001D703A">
        <w:rPr>
          <w:rFonts w:ascii="Times New Roman" w:hAnsi="Times New Roman" w:cs="Times New Roman"/>
          <w:b/>
          <w:sz w:val="52"/>
          <w:szCs w:val="52"/>
        </w:rPr>
        <w:t xml:space="preserve">würde ich </w:t>
      </w:r>
      <w:r w:rsidR="00BD4601" w:rsidRPr="001D703A">
        <w:rPr>
          <w:rFonts w:ascii="Times New Roman" w:hAnsi="Times New Roman" w:cs="Times New Roman"/>
          <w:b/>
          <w:sz w:val="52"/>
          <w:szCs w:val="52"/>
        </w:rPr>
        <w:t>begrüßen“</w:t>
      </w:r>
    </w:p>
    <w:p w:rsidR="00E355D1" w:rsidRDefault="00E355D1">
      <w:pPr>
        <w:rPr>
          <w:rFonts w:ascii="Times New Roman" w:hAnsi="Times New Roman" w:cs="Times New Roman"/>
          <w:sz w:val="24"/>
          <w:szCs w:val="24"/>
        </w:rPr>
      </w:pPr>
    </w:p>
    <w:p w:rsidR="00E355D1" w:rsidRDefault="00E355D1">
      <w:pPr>
        <w:rPr>
          <w:rFonts w:ascii="Times New Roman" w:hAnsi="Times New Roman" w:cs="Times New Roman"/>
          <w:sz w:val="24"/>
          <w:szCs w:val="24"/>
        </w:rPr>
      </w:pPr>
      <w:r>
        <w:rPr>
          <w:rFonts w:ascii="Times New Roman" w:hAnsi="Times New Roman" w:cs="Times New Roman"/>
          <w:sz w:val="24"/>
          <w:szCs w:val="24"/>
        </w:rPr>
        <w:t xml:space="preserve">Aus </w:t>
      </w:r>
      <w:proofErr w:type="spellStart"/>
      <w:r>
        <w:rPr>
          <w:rFonts w:ascii="Times New Roman" w:hAnsi="Times New Roman" w:cs="Times New Roman"/>
          <w:sz w:val="24"/>
          <w:szCs w:val="24"/>
        </w:rPr>
        <w:t>Anlaß</w:t>
      </w:r>
      <w:proofErr w:type="spellEnd"/>
      <w:r>
        <w:rPr>
          <w:rFonts w:ascii="Times New Roman" w:hAnsi="Times New Roman" w:cs="Times New Roman"/>
          <w:sz w:val="24"/>
          <w:szCs w:val="24"/>
        </w:rPr>
        <w:t xml:space="preserve"> des Treffens zwischen Kanzlerin Angela MERKEL und dem Vorsitzenden der polnischen Regierungspartei, Jaroslaw KACZYNSKI, im Februar führte die </w:t>
      </w:r>
      <w:r>
        <w:rPr>
          <w:rFonts w:ascii="Times New Roman" w:hAnsi="Times New Roman" w:cs="Times New Roman"/>
          <w:i/>
          <w:sz w:val="24"/>
          <w:szCs w:val="24"/>
        </w:rPr>
        <w:t>Frankfurter Allgemeine Zeitung (FAZ)</w:t>
      </w:r>
      <w:r>
        <w:rPr>
          <w:rFonts w:ascii="Times New Roman" w:hAnsi="Times New Roman" w:cs="Times New Roman"/>
          <w:sz w:val="24"/>
          <w:szCs w:val="24"/>
        </w:rPr>
        <w:t xml:space="preserve"> ein großes Interview mit dem heimlichen Regierungschef Polens. EURATOM WATCH dokumentiert die hier relevante Passage:</w:t>
      </w:r>
    </w:p>
    <w:p w:rsidR="00E355D1" w:rsidRDefault="00E355D1">
      <w:pPr>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9778"/>
      </w:tblGrid>
      <w:tr w:rsidR="00E355D1" w:rsidTr="00E355D1">
        <w:tc>
          <w:tcPr>
            <w:tcW w:w="9778" w:type="dxa"/>
          </w:tcPr>
          <w:p w:rsidR="00E355D1" w:rsidRDefault="00E355D1">
            <w:pPr>
              <w:rPr>
                <w:rFonts w:ascii="Times New Roman" w:hAnsi="Times New Roman" w:cs="Times New Roman"/>
                <w:sz w:val="24"/>
                <w:szCs w:val="24"/>
              </w:rPr>
            </w:pPr>
          </w:p>
          <w:p w:rsidR="00E355D1" w:rsidRDefault="00E355D1">
            <w:pPr>
              <w:rPr>
                <w:rFonts w:ascii="Times New Roman" w:hAnsi="Times New Roman" w:cs="Times New Roman"/>
                <w:b/>
                <w:i/>
                <w:sz w:val="24"/>
                <w:szCs w:val="24"/>
              </w:rPr>
            </w:pPr>
            <w:r>
              <w:rPr>
                <w:rFonts w:ascii="Times New Roman" w:hAnsi="Times New Roman" w:cs="Times New Roman"/>
                <w:i/>
                <w:sz w:val="24"/>
                <w:szCs w:val="24"/>
              </w:rPr>
              <w:t xml:space="preserve">FAZ: (…) jetzt fürchten manche auch noch, dass Amerikas Nuklearschirm wackelt. </w:t>
            </w:r>
            <w:r w:rsidRPr="00E355D1">
              <w:rPr>
                <w:rFonts w:ascii="Times New Roman" w:hAnsi="Times New Roman" w:cs="Times New Roman"/>
                <w:b/>
                <w:i/>
                <w:sz w:val="24"/>
                <w:szCs w:val="24"/>
              </w:rPr>
              <w:t>Muss Europa Atommacht werden?</w:t>
            </w:r>
          </w:p>
          <w:p w:rsidR="00E355D1" w:rsidRPr="00E776CA" w:rsidRDefault="00E776CA">
            <w:pPr>
              <w:rPr>
                <w:rFonts w:ascii="Times New Roman" w:hAnsi="Times New Roman" w:cs="Times New Roman"/>
                <w:sz w:val="24"/>
                <w:szCs w:val="24"/>
              </w:rPr>
            </w:pPr>
            <w:r>
              <w:rPr>
                <w:rFonts w:ascii="Times New Roman" w:hAnsi="Times New Roman" w:cs="Times New Roman"/>
                <w:sz w:val="24"/>
                <w:szCs w:val="24"/>
              </w:rPr>
              <w:t>KACZYNSKI: Eine eigene Atommacht müsste mit Russland mithalten können. Davon sind wir weit entfernt. Aber wenn es etwas Ernsthaftes gäbe, wäre ich dafür. Europa würde dann zur Supermacht. Das würde ich begrüßen. Ein Atom-U-Boot oder zwei reichen da aber nicht. Da müsste man zu gewaltigen Ausgaben bereit sein, und das sehe ich nicht kommen. Ich bin deshalb eher dafür, die Beziehungen mit den Amerikanern zu pflegen und die EU zu reformieren.</w:t>
            </w:r>
          </w:p>
          <w:p w:rsidR="00E355D1" w:rsidRDefault="00E355D1">
            <w:pPr>
              <w:rPr>
                <w:rFonts w:ascii="Times New Roman" w:hAnsi="Times New Roman" w:cs="Times New Roman"/>
                <w:sz w:val="24"/>
                <w:szCs w:val="24"/>
              </w:rPr>
            </w:pPr>
          </w:p>
        </w:tc>
      </w:tr>
    </w:tbl>
    <w:p w:rsidR="00E355D1" w:rsidRDefault="00E355D1">
      <w:pPr>
        <w:rPr>
          <w:rFonts w:ascii="Times New Roman" w:hAnsi="Times New Roman" w:cs="Times New Roman"/>
          <w:sz w:val="24"/>
          <w:szCs w:val="24"/>
        </w:rPr>
      </w:pPr>
    </w:p>
    <w:p w:rsidR="00E776CA" w:rsidRDefault="00E776CA">
      <w:pPr>
        <w:rPr>
          <w:rFonts w:ascii="Times New Roman" w:hAnsi="Times New Roman" w:cs="Times New Roman"/>
          <w:sz w:val="24"/>
          <w:szCs w:val="24"/>
        </w:rPr>
      </w:pPr>
      <w:r>
        <w:rPr>
          <w:rFonts w:ascii="Times New Roman" w:hAnsi="Times New Roman" w:cs="Times New Roman"/>
          <w:sz w:val="24"/>
          <w:szCs w:val="24"/>
        </w:rPr>
        <w:t xml:space="preserve">Da können ja alle froh sein, die finden, </w:t>
      </w:r>
      <w:proofErr w:type="spellStart"/>
      <w:r>
        <w:rPr>
          <w:rFonts w:ascii="Times New Roman" w:hAnsi="Times New Roman" w:cs="Times New Roman"/>
          <w:sz w:val="24"/>
          <w:szCs w:val="24"/>
        </w:rPr>
        <w:t>daß</w:t>
      </w:r>
      <w:proofErr w:type="spellEnd"/>
      <w:r>
        <w:rPr>
          <w:rFonts w:ascii="Times New Roman" w:hAnsi="Times New Roman" w:cs="Times New Roman"/>
          <w:sz w:val="24"/>
          <w:szCs w:val="24"/>
        </w:rPr>
        <w:t xml:space="preserve"> schon genug Atomwaffen und kleine und große Atombombenmächte in der Welt sind und die Menschheit eher bedrohen als schützen! Doch der große Schritt</w:t>
      </w:r>
      <w:r w:rsidR="000D015B">
        <w:rPr>
          <w:rFonts w:ascii="Times New Roman" w:hAnsi="Times New Roman" w:cs="Times New Roman"/>
          <w:sz w:val="24"/>
          <w:szCs w:val="24"/>
        </w:rPr>
        <w:t xml:space="preserve"> mit diesem heiklen Thema – vgl. unten NZZ –</w:t>
      </w:r>
      <w:r>
        <w:rPr>
          <w:rFonts w:ascii="Times New Roman" w:hAnsi="Times New Roman" w:cs="Times New Roman"/>
          <w:sz w:val="24"/>
          <w:szCs w:val="24"/>
        </w:rPr>
        <w:t xml:space="preserve"> in</w:t>
      </w:r>
      <w:r w:rsidR="000D015B">
        <w:rPr>
          <w:rFonts w:ascii="Times New Roman" w:hAnsi="Times New Roman" w:cs="Times New Roman"/>
          <w:sz w:val="24"/>
          <w:szCs w:val="24"/>
        </w:rPr>
        <w:t xml:space="preserve"> die europäische Öffentlichkeit ist nun gemacht. Die Bevölkerung soll daran gewöhnt werden.</w:t>
      </w:r>
    </w:p>
    <w:p w:rsidR="007D0FD0" w:rsidRDefault="007D0FD0">
      <w:pPr>
        <w:rPr>
          <w:rFonts w:ascii="Times New Roman" w:hAnsi="Times New Roman" w:cs="Times New Roman"/>
          <w:sz w:val="24"/>
          <w:szCs w:val="24"/>
        </w:rPr>
      </w:pPr>
    </w:p>
    <w:p w:rsidR="007D0FD0" w:rsidRDefault="007D0FD0">
      <w:pPr>
        <w:rPr>
          <w:rFonts w:ascii="Times New Roman" w:hAnsi="Times New Roman" w:cs="Times New Roman"/>
          <w:sz w:val="24"/>
          <w:szCs w:val="24"/>
        </w:rPr>
      </w:pPr>
    </w:p>
    <w:p w:rsidR="007D0FD0" w:rsidRDefault="007D0FD0">
      <w:pPr>
        <w:rPr>
          <w:rFonts w:ascii="Times New Roman" w:hAnsi="Times New Roman" w:cs="Times New Roman"/>
          <w:sz w:val="24"/>
          <w:szCs w:val="24"/>
        </w:rPr>
      </w:pPr>
    </w:p>
    <w:p w:rsidR="007D0FD0" w:rsidRDefault="007D0FD0">
      <w:pPr>
        <w:rPr>
          <w:rFonts w:ascii="Times New Roman" w:hAnsi="Times New Roman" w:cs="Times New Roman"/>
          <w:sz w:val="24"/>
          <w:szCs w:val="24"/>
        </w:rPr>
      </w:pPr>
    </w:p>
    <w:p w:rsidR="007D0FD0" w:rsidRDefault="00EA3F96">
      <w:pPr>
        <w:rPr>
          <w:rFonts w:ascii="Times New Roman" w:hAnsi="Times New Roman" w:cs="Times New Roman"/>
          <w:b/>
          <w:sz w:val="52"/>
          <w:szCs w:val="52"/>
        </w:rPr>
      </w:pPr>
      <w:r>
        <w:rPr>
          <w:rFonts w:ascii="Times New Roman" w:hAnsi="Times New Roman" w:cs="Times New Roman"/>
          <w:b/>
          <w:sz w:val="52"/>
          <w:szCs w:val="52"/>
        </w:rPr>
        <w:t xml:space="preserve">HCS und </w:t>
      </w:r>
      <w:proofErr w:type="spellStart"/>
      <w:r>
        <w:rPr>
          <w:rFonts w:ascii="Times New Roman" w:hAnsi="Times New Roman" w:cs="Times New Roman"/>
          <w:b/>
          <w:sz w:val="52"/>
          <w:szCs w:val="52"/>
        </w:rPr>
        <w:t>Vd</w:t>
      </w:r>
      <w:r w:rsidR="007D0FD0">
        <w:rPr>
          <w:rFonts w:ascii="Times New Roman" w:hAnsi="Times New Roman" w:cs="Times New Roman"/>
          <w:b/>
          <w:sz w:val="52"/>
          <w:szCs w:val="52"/>
        </w:rPr>
        <w:t>B</w:t>
      </w:r>
      <w:proofErr w:type="spellEnd"/>
      <w:r w:rsidR="007D0FD0">
        <w:rPr>
          <w:rFonts w:ascii="Times New Roman" w:hAnsi="Times New Roman" w:cs="Times New Roman"/>
          <w:b/>
          <w:sz w:val="52"/>
          <w:szCs w:val="52"/>
        </w:rPr>
        <w:t xml:space="preserve"> für atombewaffnete EU</w:t>
      </w:r>
      <w:r w:rsidR="00026022">
        <w:rPr>
          <w:rFonts w:ascii="Times New Roman" w:hAnsi="Times New Roman" w:cs="Times New Roman"/>
          <w:b/>
          <w:sz w:val="52"/>
          <w:szCs w:val="52"/>
        </w:rPr>
        <w:t>?</w:t>
      </w:r>
    </w:p>
    <w:p w:rsidR="0018249D" w:rsidRPr="0018249D" w:rsidRDefault="0018249D">
      <w:pPr>
        <w:rPr>
          <w:rFonts w:ascii="Times New Roman" w:hAnsi="Times New Roman" w:cs="Times New Roman"/>
          <w:b/>
          <w:sz w:val="18"/>
          <w:szCs w:val="18"/>
        </w:rPr>
      </w:pPr>
    </w:p>
    <w:p w:rsidR="00EC63BE" w:rsidRPr="00EA3F96" w:rsidRDefault="007D0FD0">
      <w:pPr>
        <w:rPr>
          <w:rFonts w:ascii="Times New Roman" w:hAnsi="Times New Roman" w:cs="Times New Roman"/>
          <w:b/>
          <w:sz w:val="24"/>
          <w:szCs w:val="24"/>
        </w:rPr>
      </w:pPr>
      <w:r w:rsidRPr="00EA3F96">
        <w:rPr>
          <w:rFonts w:ascii="Times New Roman" w:hAnsi="Times New Roman" w:cs="Times New Roman"/>
          <w:b/>
          <w:sz w:val="24"/>
          <w:szCs w:val="24"/>
        </w:rPr>
        <w:t>Seitens der Regierungsparteien SPÖ und ÖVP – die stets auch in Sachen EURATOM-Mitgliedschaft verharmlost und abgewiegelt haben – würde das, was hier kommt, in solcher Offen</w:t>
      </w:r>
      <w:r w:rsidR="00D266A4" w:rsidRPr="00EA3F96">
        <w:rPr>
          <w:rFonts w:ascii="Times New Roman" w:hAnsi="Times New Roman" w:cs="Times New Roman"/>
          <w:b/>
          <w:sz w:val="24"/>
          <w:szCs w:val="24"/>
        </w:rPr>
        <w:t>heit, solcher Eindeutigkeit ebenfalls</w:t>
      </w:r>
      <w:r w:rsidR="00C9157E">
        <w:rPr>
          <w:rFonts w:ascii="Times New Roman" w:hAnsi="Times New Roman" w:cs="Times New Roman"/>
          <w:b/>
          <w:sz w:val="24"/>
          <w:szCs w:val="24"/>
        </w:rPr>
        <w:t xml:space="preserve"> verwundern, a</w:t>
      </w:r>
      <w:r w:rsidRPr="00EA3F96">
        <w:rPr>
          <w:rFonts w:ascii="Times New Roman" w:hAnsi="Times New Roman" w:cs="Times New Roman"/>
          <w:b/>
          <w:sz w:val="24"/>
          <w:szCs w:val="24"/>
        </w:rPr>
        <w:t xml:space="preserve">ber weniger. </w:t>
      </w:r>
      <w:proofErr w:type="spellStart"/>
      <w:r w:rsidRPr="00EA3F96">
        <w:rPr>
          <w:rFonts w:ascii="Times New Roman" w:hAnsi="Times New Roman" w:cs="Times New Roman"/>
          <w:b/>
          <w:sz w:val="24"/>
          <w:szCs w:val="24"/>
        </w:rPr>
        <w:t>Daß</w:t>
      </w:r>
      <w:proofErr w:type="spellEnd"/>
      <w:r w:rsidRPr="00EA3F96">
        <w:rPr>
          <w:rFonts w:ascii="Times New Roman" w:hAnsi="Times New Roman" w:cs="Times New Roman"/>
          <w:b/>
          <w:sz w:val="24"/>
          <w:szCs w:val="24"/>
        </w:rPr>
        <w:t xml:space="preserve"> </w:t>
      </w:r>
      <w:r w:rsidR="00D266A4" w:rsidRPr="00EA3F96">
        <w:rPr>
          <w:rFonts w:ascii="Times New Roman" w:hAnsi="Times New Roman" w:cs="Times New Roman"/>
          <w:b/>
          <w:sz w:val="24"/>
          <w:szCs w:val="24"/>
        </w:rPr>
        <w:t xml:space="preserve">jedoch </w:t>
      </w:r>
      <w:proofErr w:type="spellStart"/>
      <w:r w:rsidRPr="00EA3F96">
        <w:rPr>
          <w:rFonts w:ascii="Times New Roman" w:hAnsi="Times New Roman" w:cs="Times New Roman"/>
          <w:b/>
          <w:sz w:val="24"/>
          <w:szCs w:val="24"/>
        </w:rPr>
        <w:t>Spitze</w:t>
      </w:r>
      <w:r w:rsidR="00D266A4" w:rsidRPr="00EA3F96">
        <w:rPr>
          <w:rFonts w:ascii="Times New Roman" w:hAnsi="Times New Roman" w:cs="Times New Roman"/>
          <w:b/>
          <w:sz w:val="24"/>
          <w:szCs w:val="24"/>
        </w:rPr>
        <w:t>npoli</w:t>
      </w:r>
      <w:r w:rsidR="00942E21">
        <w:rPr>
          <w:rFonts w:ascii="Times New Roman" w:hAnsi="Times New Roman" w:cs="Times New Roman"/>
          <w:b/>
          <w:sz w:val="24"/>
          <w:szCs w:val="24"/>
        </w:rPr>
        <w:t>-</w:t>
      </w:r>
      <w:r w:rsidR="00026022">
        <w:rPr>
          <w:rFonts w:ascii="Times New Roman" w:hAnsi="Times New Roman" w:cs="Times New Roman"/>
          <w:b/>
          <w:sz w:val="24"/>
          <w:szCs w:val="24"/>
        </w:rPr>
        <w:t>tiker</w:t>
      </w:r>
      <w:proofErr w:type="spellEnd"/>
      <w:r w:rsidR="00026022">
        <w:rPr>
          <w:rFonts w:ascii="Times New Roman" w:hAnsi="Times New Roman" w:cs="Times New Roman"/>
          <w:b/>
          <w:sz w:val="24"/>
          <w:szCs w:val="24"/>
        </w:rPr>
        <w:t xml:space="preserve"> der Opposition die</w:t>
      </w:r>
      <w:r w:rsidRPr="00EA3F96">
        <w:rPr>
          <w:rFonts w:ascii="Times New Roman" w:hAnsi="Times New Roman" w:cs="Times New Roman"/>
          <w:b/>
          <w:sz w:val="24"/>
          <w:szCs w:val="24"/>
        </w:rPr>
        <w:t xml:space="preserve"> rot-schwarze Koalition in Richtung eines </w:t>
      </w:r>
      <w:r w:rsidR="00026022">
        <w:rPr>
          <w:rFonts w:ascii="Times New Roman" w:hAnsi="Times New Roman" w:cs="Times New Roman"/>
          <w:b/>
          <w:sz w:val="24"/>
          <w:szCs w:val="24"/>
        </w:rPr>
        <w:t>(</w:t>
      </w:r>
      <w:proofErr w:type="spellStart"/>
      <w:r w:rsidRPr="00EA3F96">
        <w:rPr>
          <w:rFonts w:ascii="Times New Roman" w:hAnsi="Times New Roman" w:cs="Times New Roman"/>
          <w:b/>
          <w:sz w:val="24"/>
          <w:szCs w:val="24"/>
        </w:rPr>
        <w:t>atom</w:t>
      </w:r>
      <w:proofErr w:type="spellEnd"/>
      <w:r w:rsidR="00026022">
        <w:rPr>
          <w:rFonts w:ascii="Times New Roman" w:hAnsi="Times New Roman" w:cs="Times New Roman"/>
          <w:b/>
          <w:sz w:val="24"/>
          <w:szCs w:val="24"/>
        </w:rPr>
        <w:t>)</w:t>
      </w:r>
      <w:r w:rsidRPr="00EA3F96">
        <w:rPr>
          <w:rFonts w:ascii="Times New Roman" w:hAnsi="Times New Roman" w:cs="Times New Roman"/>
          <w:b/>
          <w:sz w:val="24"/>
          <w:szCs w:val="24"/>
        </w:rPr>
        <w:t xml:space="preserve">militärischen </w:t>
      </w:r>
      <w:proofErr w:type="spellStart"/>
      <w:r w:rsidRPr="00EA3F96">
        <w:rPr>
          <w:rFonts w:ascii="Times New Roman" w:hAnsi="Times New Roman" w:cs="Times New Roman"/>
          <w:b/>
          <w:sz w:val="24"/>
          <w:szCs w:val="24"/>
        </w:rPr>
        <w:t>Hori</w:t>
      </w:r>
      <w:r w:rsidR="00942E21">
        <w:rPr>
          <w:rFonts w:ascii="Times New Roman" w:hAnsi="Times New Roman" w:cs="Times New Roman"/>
          <w:b/>
          <w:sz w:val="24"/>
          <w:szCs w:val="24"/>
        </w:rPr>
        <w:t>-</w:t>
      </w:r>
      <w:r w:rsidRPr="00EA3F96">
        <w:rPr>
          <w:rFonts w:ascii="Times New Roman" w:hAnsi="Times New Roman" w:cs="Times New Roman"/>
          <w:b/>
          <w:sz w:val="24"/>
          <w:szCs w:val="24"/>
        </w:rPr>
        <w:t>zonts</w:t>
      </w:r>
      <w:proofErr w:type="spellEnd"/>
      <w:r w:rsidRPr="00EA3F96">
        <w:rPr>
          <w:rFonts w:ascii="Times New Roman" w:hAnsi="Times New Roman" w:cs="Times New Roman"/>
          <w:b/>
          <w:sz w:val="24"/>
          <w:szCs w:val="24"/>
        </w:rPr>
        <w:t xml:space="preserve"> für Europa überholen, </w:t>
      </w:r>
      <w:proofErr w:type="spellStart"/>
      <w:r w:rsidR="00D266A4" w:rsidRPr="00EA3F96">
        <w:rPr>
          <w:rFonts w:ascii="Times New Roman" w:hAnsi="Times New Roman" w:cs="Times New Roman"/>
          <w:b/>
          <w:sz w:val="24"/>
          <w:szCs w:val="24"/>
        </w:rPr>
        <w:t>darob</w:t>
      </w:r>
      <w:proofErr w:type="spellEnd"/>
      <w:r w:rsidR="00D266A4" w:rsidRPr="00EA3F96">
        <w:rPr>
          <w:rFonts w:ascii="Times New Roman" w:hAnsi="Times New Roman" w:cs="Times New Roman"/>
          <w:b/>
          <w:sz w:val="24"/>
          <w:szCs w:val="24"/>
        </w:rPr>
        <w:t xml:space="preserve"> reibt man sich mehr als verwundert die Augen</w:t>
      </w:r>
      <w:r w:rsidR="0080073A" w:rsidRPr="00EA3F96">
        <w:rPr>
          <w:rFonts w:ascii="Times New Roman" w:hAnsi="Times New Roman" w:cs="Times New Roman"/>
          <w:b/>
          <w:sz w:val="24"/>
          <w:szCs w:val="24"/>
        </w:rPr>
        <w:t>. Und bei einem frischgebackenen Bundespräsidenten aus GRÜNEM Scho</w:t>
      </w:r>
      <w:r w:rsidR="00026022">
        <w:rPr>
          <w:rFonts w:ascii="Times New Roman" w:hAnsi="Times New Roman" w:cs="Times New Roman"/>
          <w:b/>
          <w:sz w:val="24"/>
          <w:szCs w:val="24"/>
        </w:rPr>
        <w:t>ß noch mehr als beim FPÖ-Chef; d</w:t>
      </w:r>
      <w:r w:rsidR="0080073A" w:rsidRPr="00EA3F96">
        <w:rPr>
          <w:rFonts w:ascii="Times New Roman" w:hAnsi="Times New Roman" w:cs="Times New Roman"/>
          <w:b/>
          <w:sz w:val="24"/>
          <w:szCs w:val="24"/>
        </w:rPr>
        <w:t>a wird es schon erschütternd.</w:t>
      </w:r>
      <w:r w:rsidR="00EC63BE">
        <w:rPr>
          <w:rFonts w:ascii="Times New Roman" w:hAnsi="Times New Roman" w:cs="Times New Roman"/>
          <w:b/>
          <w:sz w:val="24"/>
          <w:szCs w:val="24"/>
        </w:rPr>
        <w:t xml:space="preserve"> </w:t>
      </w:r>
      <w:r w:rsidR="00026022">
        <w:rPr>
          <w:rFonts w:ascii="Times New Roman" w:hAnsi="Times New Roman" w:cs="Times New Roman"/>
          <w:b/>
          <w:sz w:val="24"/>
          <w:szCs w:val="24"/>
        </w:rPr>
        <w:t>Zumal</w:t>
      </w:r>
      <w:r w:rsidR="0024597D">
        <w:rPr>
          <w:rFonts w:ascii="Times New Roman" w:hAnsi="Times New Roman" w:cs="Times New Roman"/>
          <w:b/>
          <w:sz w:val="24"/>
          <w:szCs w:val="24"/>
        </w:rPr>
        <w:t xml:space="preserve"> bei ihm diese Neigung pro Supermacht EU auch noch im Bereich</w:t>
      </w:r>
      <w:r w:rsidR="00EC63BE">
        <w:rPr>
          <w:rFonts w:ascii="Times New Roman" w:hAnsi="Times New Roman" w:cs="Times New Roman"/>
          <w:b/>
          <w:sz w:val="24"/>
          <w:szCs w:val="24"/>
        </w:rPr>
        <w:t xml:space="preserve"> zivile Atomkraft</w:t>
      </w:r>
      <w:r w:rsidR="0024597D">
        <w:rPr>
          <w:rFonts w:ascii="Times New Roman" w:hAnsi="Times New Roman" w:cs="Times New Roman"/>
          <w:b/>
          <w:sz w:val="24"/>
          <w:szCs w:val="24"/>
        </w:rPr>
        <w:t xml:space="preserve"> </w:t>
      </w:r>
      <w:proofErr w:type="spellStart"/>
      <w:r w:rsidR="0024597D">
        <w:rPr>
          <w:rFonts w:ascii="Times New Roman" w:hAnsi="Times New Roman" w:cs="Times New Roman"/>
          <w:b/>
          <w:sz w:val="24"/>
          <w:szCs w:val="24"/>
        </w:rPr>
        <w:t>bzw</w:t>
      </w:r>
      <w:proofErr w:type="spellEnd"/>
      <w:r w:rsidR="00EC63BE">
        <w:rPr>
          <w:rFonts w:ascii="Times New Roman" w:hAnsi="Times New Roman" w:cs="Times New Roman"/>
          <w:b/>
          <w:sz w:val="24"/>
          <w:szCs w:val="24"/>
        </w:rPr>
        <w:t xml:space="preserve"> EURATOM</w:t>
      </w:r>
      <w:r w:rsidR="00026022">
        <w:rPr>
          <w:rFonts w:ascii="Times New Roman" w:hAnsi="Times New Roman" w:cs="Times New Roman"/>
          <w:b/>
          <w:sz w:val="24"/>
          <w:szCs w:val="24"/>
        </w:rPr>
        <w:t xml:space="preserve"> </w:t>
      </w:r>
      <w:r w:rsidR="0024597D">
        <w:rPr>
          <w:rFonts w:ascii="Times New Roman" w:hAnsi="Times New Roman" w:cs="Times New Roman"/>
          <w:b/>
          <w:sz w:val="24"/>
          <w:szCs w:val="24"/>
        </w:rPr>
        <w:t xml:space="preserve">ihre Entsprechung </w:t>
      </w:r>
      <w:r w:rsidR="00026022">
        <w:rPr>
          <w:rFonts w:ascii="Times New Roman" w:hAnsi="Times New Roman" w:cs="Times New Roman"/>
          <w:b/>
          <w:sz w:val="24"/>
          <w:szCs w:val="24"/>
        </w:rPr>
        <w:t>hat</w:t>
      </w:r>
      <w:r w:rsidR="0024597D">
        <w:rPr>
          <w:rFonts w:ascii="Times New Roman" w:hAnsi="Times New Roman" w:cs="Times New Roman"/>
          <w:b/>
          <w:sz w:val="24"/>
          <w:szCs w:val="24"/>
        </w:rPr>
        <w:t>: s</w:t>
      </w:r>
      <w:r w:rsidR="00EC63BE">
        <w:rPr>
          <w:rFonts w:ascii="Times New Roman" w:hAnsi="Times New Roman" w:cs="Times New Roman"/>
          <w:b/>
          <w:sz w:val="24"/>
          <w:szCs w:val="24"/>
        </w:rPr>
        <w:t xml:space="preserve">iehe unten </w:t>
      </w:r>
      <w:proofErr w:type="spellStart"/>
      <w:r w:rsidR="00942E21">
        <w:rPr>
          <w:rFonts w:ascii="Times New Roman" w:hAnsi="Times New Roman" w:cs="Times New Roman"/>
          <w:b/>
          <w:sz w:val="24"/>
          <w:szCs w:val="24"/>
        </w:rPr>
        <w:t>P</w:t>
      </w:r>
      <w:r w:rsidR="0024597D">
        <w:rPr>
          <w:rFonts w:ascii="Times New Roman" w:hAnsi="Times New Roman" w:cs="Times New Roman"/>
          <w:b/>
          <w:sz w:val="24"/>
          <w:szCs w:val="24"/>
        </w:rPr>
        <w:t>kt</w:t>
      </w:r>
      <w:proofErr w:type="spellEnd"/>
      <w:r w:rsidR="0024597D">
        <w:rPr>
          <w:rFonts w:ascii="Times New Roman" w:hAnsi="Times New Roman" w:cs="Times New Roman"/>
          <w:b/>
          <w:sz w:val="24"/>
          <w:szCs w:val="24"/>
        </w:rPr>
        <w:t xml:space="preserve"> </w:t>
      </w:r>
      <w:r w:rsidR="00EC63BE">
        <w:rPr>
          <w:rFonts w:ascii="Times New Roman" w:hAnsi="Times New Roman" w:cs="Times New Roman"/>
          <w:b/>
          <w:sz w:val="24"/>
          <w:szCs w:val="24"/>
        </w:rPr>
        <w:t xml:space="preserve">4). </w:t>
      </w:r>
    </w:p>
    <w:p w:rsidR="00EC237E" w:rsidRPr="0018249D" w:rsidRDefault="00EC237E">
      <w:pPr>
        <w:rPr>
          <w:rFonts w:ascii="Times New Roman" w:hAnsi="Times New Roman" w:cs="Times New Roman"/>
          <w:sz w:val="8"/>
          <w:szCs w:val="8"/>
        </w:rPr>
      </w:pPr>
    </w:p>
    <w:p w:rsidR="00EC237E" w:rsidRDefault="00EC237E" w:rsidP="007E40BC">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Ende Februar 2017 trat der </w:t>
      </w:r>
      <w:r w:rsidR="007E40BC">
        <w:rPr>
          <w:rFonts w:ascii="Times New Roman" w:eastAsia="Times New Roman" w:hAnsi="Times New Roman" w:cs="Times New Roman"/>
          <w:sz w:val="24"/>
          <w:szCs w:val="24"/>
          <w:lang w:eastAsia="de-AT"/>
        </w:rPr>
        <w:t>FPÖ-</w:t>
      </w:r>
      <w:r>
        <w:rPr>
          <w:rFonts w:ascii="Times New Roman" w:eastAsia="Times New Roman" w:hAnsi="Times New Roman" w:cs="Times New Roman"/>
          <w:sz w:val="24"/>
          <w:szCs w:val="24"/>
          <w:lang w:eastAsia="de-AT"/>
        </w:rPr>
        <w:t>Vorsitzende H</w:t>
      </w:r>
      <w:r w:rsidR="007E40BC">
        <w:rPr>
          <w:rFonts w:ascii="Times New Roman" w:eastAsia="Times New Roman" w:hAnsi="Times New Roman" w:cs="Times New Roman"/>
          <w:sz w:val="24"/>
          <w:szCs w:val="24"/>
          <w:lang w:eastAsia="de-AT"/>
        </w:rPr>
        <w:t xml:space="preserve">einz </w:t>
      </w:r>
      <w:r>
        <w:rPr>
          <w:rFonts w:ascii="Times New Roman" w:eastAsia="Times New Roman" w:hAnsi="Times New Roman" w:cs="Times New Roman"/>
          <w:sz w:val="24"/>
          <w:szCs w:val="24"/>
          <w:lang w:eastAsia="de-AT"/>
        </w:rPr>
        <w:t>C</w:t>
      </w:r>
      <w:r w:rsidR="007E40BC">
        <w:rPr>
          <w:rFonts w:ascii="Times New Roman" w:eastAsia="Times New Roman" w:hAnsi="Times New Roman" w:cs="Times New Roman"/>
          <w:sz w:val="24"/>
          <w:szCs w:val="24"/>
          <w:lang w:eastAsia="de-AT"/>
        </w:rPr>
        <w:t>hristian</w:t>
      </w:r>
      <w:r>
        <w:rPr>
          <w:rFonts w:ascii="Times New Roman" w:eastAsia="Times New Roman" w:hAnsi="Times New Roman" w:cs="Times New Roman"/>
          <w:sz w:val="24"/>
          <w:szCs w:val="24"/>
          <w:lang w:eastAsia="de-AT"/>
        </w:rPr>
        <w:t xml:space="preserve"> </w:t>
      </w:r>
      <w:proofErr w:type="spellStart"/>
      <w:r>
        <w:rPr>
          <w:rFonts w:ascii="Times New Roman" w:eastAsia="Times New Roman" w:hAnsi="Times New Roman" w:cs="Times New Roman"/>
          <w:sz w:val="24"/>
          <w:szCs w:val="24"/>
          <w:lang w:eastAsia="de-AT"/>
        </w:rPr>
        <w:t>Strache</w:t>
      </w:r>
      <w:proofErr w:type="spellEnd"/>
      <w:r>
        <w:rPr>
          <w:rFonts w:ascii="Times New Roman" w:eastAsia="Times New Roman" w:hAnsi="Times New Roman" w:cs="Times New Roman"/>
          <w:sz w:val="24"/>
          <w:szCs w:val="24"/>
          <w:lang w:eastAsia="de-AT"/>
        </w:rPr>
        <w:t xml:space="preserve"> mit der Forderung an die Öffentlichkeit, </w:t>
      </w:r>
      <w:r>
        <w:rPr>
          <w:rFonts w:ascii="Times New Roman" w:eastAsia="Times New Roman" w:hAnsi="Times New Roman" w:cs="Times New Roman"/>
          <w:i/>
          <w:iCs/>
          <w:sz w:val="24"/>
          <w:szCs w:val="24"/>
          <w:lang w:eastAsia="de-AT"/>
        </w:rPr>
        <w:t>„eine EU-Armee einzurichten“</w:t>
      </w:r>
      <w:r>
        <w:rPr>
          <w:rFonts w:ascii="Times New Roman" w:eastAsia="Times New Roman" w:hAnsi="Times New Roman" w:cs="Times New Roman"/>
          <w:sz w:val="24"/>
          <w:szCs w:val="24"/>
          <w:lang w:eastAsia="de-AT"/>
        </w:rPr>
        <w:t xml:space="preserve">, um Europa </w:t>
      </w:r>
      <w:r>
        <w:rPr>
          <w:rFonts w:ascii="Times New Roman" w:eastAsia="Times New Roman" w:hAnsi="Times New Roman" w:cs="Times New Roman"/>
          <w:i/>
          <w:iCs/>
          <w:sz w:val="24"/>
          <w:szCs w:val="24"/>
          <w:lang w:eastAsia="de-AT"/>
        </w:rPr>
        <w:t>„unabhängiger von der US-dominierten NATO zu machen“.</w:t>
      </w:r>
      <w:r>
        <w:rPr>
          <w:rFonts w:ascii="Times New Roman" w:eastAsia="Times New Roman" w:hAnsi="Times New Roman" w:cs="Times New Roman"/>
          <w:sz w:val="24"/>
          <w:szCs w:val="24"/>
          <w:lang w:eastAsia="de-AT"/>
        </w:rPr>
        <w:t xml:space="preserve"> Auch </w:t>
      </w:r>
      <w:r w:rsidRPr="007E40BC">
        <w:rPr>
          <w:rFonts w:ascii="Times New Roman" w:eastAsia="Times New Roman" w:hAnsi="Times New Roman" w:cs="Times New Roman"/>
          <w:b/>
          <w:sz w:val="24"/>
          <w:szCs w:val="24"/>
          <w:lang w:eastAsia="de-AT"/>
        </w:rPr>
        <w:t xml:space="preserve">Atomwaffen </w:t>
      </w:r>
      <w:r w:rsidRPr="007E40BC">
        <w:rPr>
          <w:rFonts w:ascii="Times New Roman" w:eastAsia="Times New Roman" w:hAnsi="Times New Roman" w:cs="Times New Roman"/>
          <w:b/>
          <w:i/>
          <w:iCs/>
          <w:sz w:val="24"/>
          <w:szCs w:val="24"/>
          <w:lang w:eastAsia="de-AT"/>
        </w:rPr>
        <w:t>„sollen selbstverständlich Teil dieser EU-Armee sein“</w:t>
      </w:r>
      <w:r>
        <w:rPr>
          <w:rFonts w:ascii="Times New Roman" w:eastAsia="Times New Roman" w:hAnsi="Times New Roman" w:cs="Times New Roman"/>
          <w:sz w:val="24"/>
          <w:szCs w:val="24"/>
          <w:lang w:eastAsia="de-AT"/>
        </w:rPr>
        <w:t xml:space="preserve">, so </w:t>
      </w:r>
      <w:proofErr w:type="spellStart"/>
      <w:r>
        <w:rPr>
          <w:rFonts w:ascii="Times New Roman" w:eastAsia="Times New Roman" w:hAnsi="Times New Roman" w:cs="Times New Roman"/>
          <w:sz w:val="24"/>
          <w:szCs w:val="24"/>
          <w:lang w:eastAsia="de-AT"/>
        </w:rPr>
        <w:t>Strache</w:t>
      </w:r>
      <w:proofErr w:type="spellEnd"/>
      <w:r>
        <w:rPr>
          <w:rFonts w:ascii="Times New Roman" w:eastAsia="Times New Roman" w:hAnsi="Times New Roman" w:cs="Times New Roman"/>
          <w:sz w:val="24"/>
          <w:szCs w:val="24"/>
          <w:lang w:eastAsia="de-AT"/>
        </w:rPr>
        <w:t xml:space="preserve"> weiter (zit. nach: Die Presse, 26.2.2017). </w:t>
      </w:r>
    </w:p>
    <w:p w:rsidR="00EC237E" w:rsidRDefault="007E40BC" w:rsidP="00C53B70">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S</w:t>
      </w:r>
      <w:r w:rsidR="00EC237E">
        <w:rPr>
          <w:rFonts w:ascii="Times New Roman" w:eastAsia="Times New Roman" w:hAnsi="Times New Roman" w:cs="Times New Roman"/>
          <w:sz w:val="24"/>
          <w:szCs w:val="24"/>
          <w:lang w:eastAsia="de-AT"/>
        </w:rPr>
        <w:t xml:space="preserve">eit dem </w:t>
      </w:r>
      <w:proofErr w:type="spellStart"/>
      <w:r w:rsidR="00EC237E">
        <w:rPr>
          <w:rFonts w:ascii="Times New Roman" w:eastAsia="Times New Roman" w:hAnsi="Times New Roman" w:cs="Times New Roman"/>
          <w:sz w:val="24"/>
          <w:szCs w:val="24"/>
          <w:lang w:eastAsia="de-AT"/>
        </w:rPr>
        <w:t>Brexit</w:t>
      </w:r>
      <w:proofErr w:type="spellEnd"/>
      <w:r w:rsidR="00EC237E">
        <w:rPr>
          <w:rFonts w:ascii="Times New Roman" w:eastAsia="Times New Roman" w:hAnsi="Times New Roman" w:cs="Times New Roman"/>
          <w:sz w:val="24"/>
          <w:szCs w:val="24"/>
          <w:lang w:eastAsia="de-AT"/>
        </w:rPr>
        <w:t xml:space="preserve"> wird </w:t>
      </w:r>
      <w:proofErr w:type="spellStart"/>
      <w:r>
        <w:rPr>
          <w:rFonts w:ascii="Times New Roman" w:eastAsia="Times New Roman" w:hAnsi="Times New Roman" w:cs="Times New Roman"/>
          <w:sz w:val="24"/>
          <w:szCs w:val="24"/>
          <w:lang w:eastAsia="de-AT"/>
        </w:rPr>
        <w:t>viele</w:t>
      </w:r>
      <w:r w:rsidR="00F70FD4">
        <w:rPr>
          <w:rFonts w:ascii="Times New Roman" w:eastAsia="Times New Roman" w:hAnsi="Times New Roman" w:cs="Times New Roman"/>
          <w:sz w:val="24"/>
          <w:szCs w:val="24"/>
          <w:lang w:eastAsia="de-AT"/>
        </w:rPr>
        <w:t>rs</w:t>
      </w:r>
      <w:r>
        <w:rPr>
          <w:rFonts w:ascii="Times New Roman" w:eastAsia="Times New Roman" w:hAnsi="Times New Roman" w:cs="Times New Roman"/>
          <w:sz w:val="24"/>
          <w:szCs w:val="24"/>
          <w:lang w:eastAsia="de-AT"/>
        </w:rPr>
        <w:t>eit</w:t>
      </w:r>
      <w:r w:rsidR="00E76A7E">
        <w:rPr>
          <w:rFonts w:ascii="Times New Roman" w:eastAsia="Times New Roman" w:hAnsi="Times New Roman" w:cs="Times New Roman"/>
          <w:sz w:val="24"/>
          <w:szCs w:val="24"/>
          <w:lang w:eastAsia="de-AT"/>
        </w:rPr>
        <w:t>s</w:t>
      </w:r>
      <w:proofErr w:type="spellEnd"/>
      <w:r w:rsidR="00EC237E">
        <w:rPr>
          <w:rFonts w:ascii="Times New Roman" w:eastAsia="Times New Roman" w:hAnsi="Times New Roman" w:cs="Times New Roman"/>
          <w:sz w:val="24"/>
          <w:szCs w:val="24"/>
          <w:lang w:eastAsia="de-AT"/>
        </w:rPr>
        <w:t xml:space="preserve"> Druck gemacht, um die eigenständige Militarisierung der EU – einschließlich Atomwaffen – voranzutreiben. </w:t>
      </w:r>
      <w:r>
        <w:rPr>
          <w:rFonts w:ascii="Times New Roman" w:eastAsia="Times New Roman" w:hAnsi="Times New Roman" w:cs="Times New Roman"/>
          <w:sz w:val="24"/>
          <w:szCs w:val="24"/>
          <w:lang w:eastAsia="de-AT"/>
        </w:rPr>
        <w:t>B</w:t>
      </w:r>
      <w:r w:rsidR="00F70FD4">
        <w:rPr>
          <w:rFonts w:ascii="Times New Roman" w:eastAsia="Times New Roman" w:hAnsi="Times New Roman" w:cs="Times New Roman"/>
          <w:sz w:val="24"/>
          <w:szCs w:val="24"/>
          <w:lang w:eastAsia="de-AT"/>
        </w:rPr>
        <w:t>K</w:t>
      </w:r>
      <w:r>
        <w:rPr>
          <w:rFonts w:ascii="Times New Roman" w:eastAsia="Times New Roman" w:hAnsi="Times New Roman" w:cs="Times New Roman"/>
          <w:sz w:val="24"/>
          <w:szCs w:val="24"/>
          <w:lang w:eastAsia="de-AT"/>
        </w:rPr>
        <w:t xml:space="preserve"> </w:t>
      </w:r>
      <w:r w:rsidR="00EC237E">
        <w:rPr>
          <w:rFonts w:ascii="Times New Roman" w:eastAsia="Times New Roman" w:hAnsi="Times New Roman" w:cs="Times New Roman"/>
          <w:sz w:val="24"/>
          <w:szCs w:val="24"/>
          <w:lang w:eastAsia="de-AT"/>
        </w:rPr>
        <w:t>Merkel hat angekündigt</w:t>
      </w:r>
      <w:r>
        <w:rPr>
          <w:rFonts w:ascii="Times New Roman" w:eastAsia="Times New Roman" w:hAnsi="Times New Roman" w:cs="Times New Roman"/>
          <w:sz w:val="24"/>
          <w:szCs w:val="24"/>
          <w:lang w:eastAsia="de-AT"/>
        </w:rPr>
        <w:t>,</w:t>
      </w:r>
      <w:r w:rsidR="00EC237E">
        <w:rPr>
          <w:rFonts w:ascii="Times New Roman" w:eastAsia="Times New Roman" w:hAnsi="Times New Roman" w:cs="Times New Roman"/>
          <w:sz w:val="24"/>
          <w:szCs w:val="24"/>
          <w:lang w:eastAsia="de-AT"/>
        </w:rPr>
        <w:t xml:space="preserve"> das deutsche </w:t>
      </w:r>
      <w:proofErr w:type="spellStart"/>
      <w:r w:rsidR="00EC237E">
        <w:rPr>
          <w:rFonts w:ascii="Times New Roman" w:eastAsia="Times New Roman" w:hAnsi="Times New Roman" w:cs="Times New Roman"/>
          <w:sz w:val="24"/>
          <w:szCs w:val="24"/>
          <w:lang w:eastAsia="de-AT"/>
        </w:rPr>
        <w:t>Militärbud</w:t>
      </w:r>
      <w:r w:rsidR="00E76A7E">
        <w:rPr>
          <w:rFonts w:ascii="Times New Roman" w:eastAsia="Times New Roman" w:hAnsi="Times New Roman" w:cs="Times New Roman"/>
          <w:sz w:val="24"/>
          <w:szCs w:val="24"/>
          <w:lang w:eastAsia="de-AT"/>
        </w:rPr>
        <w:t>-</w:t>
      </w:r>
      <w:r w:rsidR="00EC237E">
        <w:rPr>
          <w:rFonts w:ascii="Times New Roman" w:eastAsia="Times New Roman" w:hAnsi="Times New Roman" w:cs="Times New Roman"/>
          <w:sz w:val="24"/>
          <w:szCs w:val="24"/>
          <w:lang w:eastAsia="de-AT"/>
        </w:rPr>
        <w:t>get</w:t>
      </w:r>
      <w:proofErr w:type="spellEnd"/>
      <w:r w:rsidR="00EC237E">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stark zu erhöhen</w:t>
      </w:r>
      <w:r w:rsidR="00EC237E">
        <w:rPr>
          <w:rFonts w:ascii="Times New Roman" w:eastAsia="Times New Roman" w:hAnsi="Times New Roman" w:cs="Times New Roman"/>
          <w:sz w:val="24"/>
          <w:szCs w:val="24"/>
          <w:lang w:eastAsia="de-AT"/>
        </w:rPr>
        <w:t>. Die Hohe Beauftragte für die EU-Au</w:t>
      </w:r>
      <w:r w:rsidR="00E76A7E">
        <w:rPr>
          <w:rFonts w:ascii="Times New Roman" w:eastAsia="Times New Roman" w:hAnsi="Times New Roman" w:cs="Times New Roman"/>
          <w:sz w:val="24"/>
          <w:szCs w:val="24"/>
          <w:lang w:eastAsia="de-AT"/>
        </w:rPr>
        <w:t xml:space="preserve">ßenpolitik </w:t>
      </w:r>
      <w:proofErr w:type="spellStart"/>
      <w:r w:rsidR="00E76A7E">
        <w:rPr>
          <w:rFonts w:ascii="Times New Roman" w:eastAsia="Times New Roman" w:hAnsi="Times New Roman" w:cs="Times New Roman"/>
          <w:sz w:val="24"/>
          <w:szCs w:val="24"/>
          <w:lang w:eastAsia="de-AT"/>
        </w:rPr>
        <w:t>Mogherini</w:t>
      </w:r>
      <w:proofErr w:type="spellEnd"/>
      <w:r w:rsidR="00E76A7E">
        <w:rPr>
          <w:rFonts w:ascii="Times New Roman" w:eastAsia="Times New Roman" w:hAnsi="Times New Roman" w:cs="Times New Roman"/>
          <w:sz w:val="24"/>
          <w:szCs w:val="24"/>
          <w:lang w:eastAsia="de-AT"/>
        </w:rPr>
        <w:t xml:space="preserve"> schwärmt </w:t>
      </w:r>
      <w:r w:rsidR="00EC237E">
        <w:rPr>
          <w:rFonts w:ascii="Times New Roman" w:eastAsia="Times New Roman" w:hAnsi="Times New Roman" w:cs="Times New Roman"/>
          <w:sz w:val="24"/>
          <w:szCs w:val="24"/>
          <w:lang w:eastAsia="de-AT"/>
        </w:rPr>
        <w:t xml:space="preserve">gar von einer bevorstehenden </w:t>
      </w:r>
      <w:hyperlink r:id="rId8" w:history="1">
        <w:r w:rsidR="00EC237E" w:rsidRPr="007E40BC">
          <w:rPr>
            <w:rStyle w:val="Hyperlink"/>
            <w:rFonts w:ascii="Times New Roman" w:eastAsia="Times New Roman" w:hAnsi="Times New Roman" w:cs="Times New Roman"/>
            <w:i/>
            <w:iCs/>
            <w:color w:val="auto"/>
            <w:sz w:val="24"/>
            <w:szCs w:val="24"/>
            <w:u w:val="none"/>
            <w:lang w:eastAsia="de-AT"/>
          </w:rPr>
          <w:t>„Rüstungsrevolution“</w:t>
        </w:r>
      </w:hyperlink>
      <w:r w:rsidR="00EC237E" w:rsidRPr="007E40BC">
        <w:rPr>
          <w:rFonts w:ascii="Times New Roman" w:eastAsia="Times New Roman" w:hAnsi="Times New Roman" w:cs="Times New Roman"/>
          <w:sz w:val="24"/>
          <w:szCs w:val="24"/>
          <w:lang w:eastAsia="de-AT"/>
        </w:rPr>
        <w:t xml:space="preserve"> </w:t>
      </w:r>
      <w:r w:rsidR="00EC237E">
        <w:rPr>
          <w:rFonts w:ascii="Times New Roman" w:eastAsia="Times New Roman" w:hAnsi="Times New Roman" w:cs="Times New Roman"/>
          <w:sz w:val="24"/>
          <w:szCs w:val="24"/>
          <w:lang w:eastAsia="de-AT"/>
        </w:rPr>
        <w:t xml:space="preserve">in der EU. Dass </w:t>
      </w:r>
      <w:proofErr w:type="spellStart"/>
      <w:r w:rsidR="00EC237E">
        <w:rPr>
          <w:rFonts w:ascii="Times New Roman" w:eastAsia="Times New Roman" w:hAnsi="Times New Roman" w:cs="Times New Roman"/>
          <w:sz w:val="24"/>
          <w:szCs w:val="24"/>
          <w:lang w:eastAsia="de-AT"/>
        </w:rPr>
        <w:t>Strach</w:t>
      </w:r>
      <w:r>
        <w:rPr>
          <w:rFonts w:ascii="Times New Roman" w:eastAsia="Times New Roman" w:hAnsi="Times New Roman" w:cs="Times New Roman"/>
          <w:sz w:val="24"/>
          <w:szCs w:val="24"/>
          <w:lang w:eastAsia="de-AT"/>
        </w:rPr>
        <w:t>e</w:t>
      </w:r>
      <w:proofErr w:type="spellEnd"/>
      <w:r>
        <w:rPr>
          <w:rFonts w:ascii="Times New Roman" w:eastAsia="Times New Roman" w:hAnsi="Times New Roman" w:cs="Times New Roman"/>
          <w:sz w:val="24"/>
          <w:szCs w:val="24"/>
          <w:lang w:eastAsia="de-AT"/>
        </w:rPr>
        <w:t xml:space="preserve"> das Mitmachen Österreichs in einer </w:t>
      </w:r>
      <w:r w:rsidR="00EC237E">
        <w:rPr>
          <w:rFonts w:ascii="Times New Roman" w:eastAsia="Times New Roman" w:hAnsi="Times New Roman" w:cs="Times New Roman"/>
          <w:sz w:val="24"/>
          <w:szCs w:val="24"/>
          <w:lang w:eastAsia="de-AT"/>
        </w:rPr>
        <w:t xml:space="preserve">EU-Armee für vereinbar </w:t>
      </w:r>
      <w:r w:rsidR="00EC237E">
        <w:rPr>
          <w:rFonts w:ascii="Times New Roman" w:eastAsia="Times New Roman" w:hAnsi="Times New Roman" w:cs="Times New Roman"/>
          <w:i/>
          <w:iCs/>
          <w:sz w:val="24"/>
          <w:szCs w:val="24"/>
          <w:lang w:eastAsia="de-AT"/>
        </w:rPr>
        <w:t>„mit der Beibehaltung der Neutralität“</w:t>
      </w:r>
      <w:r w:rsidR="00EC237E">
        <w:rPr>
          <w:rFonts w:ascii="Times New Roman" w:eastAsia="Times New Roman" w:hAnsi="Times New Roman" w:cs="Times New Roman"/>
          <w:sz w:val="24"/>
          <w:szCs w:val="24"/>
          <w:lang w:eastAsia="de-AT"/>
        </w:rPr>
        <w:t xml:space="preserve"> hält</w:t>
      </w:r>
      <w:r>
        <w:rPr>
          <w:rFonts w:ascii="Times New Roman" w:eastAsia="Times New Roman" w:hAnsi="Times New Roman" w:cs="Times New Roman"/>
          <w:sz w:val="24"/>
          <w:szCs w:val="24"/>
          <w:lang w:eastAsia="de-AT"/>
        </w:rPr>
        <w:t xml:space="preserve"> und offenbar  keinen Widerspruch zwischen </w:t>
      </w:r>
      <w:r w:rsidR="004C3498">
        <w:rPr>
          <w:rFonts w:ascii="Times New Roman" w:eastAsia="Times New Roman" w:hAnsi="Times New Roman" w:cs="Times New Roman"/>
          <w:sz w:val="24"/>
          <w:szCs w:val="24"/>
          <w:lang w:eastAsia="de-AT"/>
        </w:rPr>
        <w:t>dem Einstieg in eine atomar bewaffnete Union und dem von der FPÖ befürworteten Ausstieg aus EURATOM sieht</w:t>
      </w:r>
      <w:r w:rsidR="00EC237E">
        <w:rPr>
          <w:rFonts w:ascii="Times New Roman" w:eastAsia="Times New Roman" w:hAnsi="Times New Roman" w:cs="Times New Roman"/>
          <w:sz w:val="24"/>
          <w:szCs w:val="24"/>
          <w:lang w:eastAsia="de-AT"/>
        </w:rPr>
        <w:t>, offenbart einmal mehr die unfas</w:t>
      </w:r>
      <w:r w:rsidR="004C3498">
        <w:rPr>
          <w:rFonts w:ascii="Times New Roman" w:eastAsia="Times New Roman" w:hAnsi="Times New Roman" w:cs="Times New Roman"/>
          <w:sz w:val="24"/>
          <w:szCs w:val="24"/>
          <w:lang w:eastAsia="de-AT"/>
        </w:rPr>
        <w:t xml:space="preserve">sbare Arroganz der Machteliten, </w:t>
      </w:r>
      <w:r w:rsidR="00EC237E">
        <w:rPr>
          <w:rFonts w:ascii="Times New Roman" w:eastAsia="Times New Roman" w:hAnsi="Times New Roman" w:cs="Times New Roman"/>
          <w:sz w:val="24"/>
          <w:szCs w:val="24"/>
          <w:lang w:eastAsia="de-AT"/>
        </w:rPr>
        <w:t xml:space="preserve">einschließlich der </w:t>
      </w:r>
      <w:r w:rsidR="004C3498">
        <w:rPr>
          <w:rFonts w:ascii="Times New Roman" w:eastAsia="Times New Roman" w:hAnsi="Times New Roman" w:cs="Times New Roman"/>
          <w:sz w:val="24"/>
          <w:szCs w:val="24"/>
          <w:lang w:eastAsia="de-AT"/>
        </w:rPr>
        <w:t>etablierten Opposition:</w:t>
      </w:r>
      <w:r w:rsidR="00EC237E">
        <w:rPr>
          <w:rFonts w:ascii="Times New Roman" w:eastAsia="Times New Roman" w:hAnsi="Times New Roman" w:cs="Times New Roman"/>
          <w:sz w:val="24"/>
          <w:szCs w:val="24"/>
          <w:lang w:eastAsia="de-AT"/>
        </w:rPr>
        <w:t xml:space="preserve"> </w:t>
      </w:r>
      <w:r w:rsidR="0050108D">
        <w:rPr>
          <w:rFonts w:ascii="Times New Roman" w:eastAsia="Times New Roman" w:hAnsi="Times New Roman" w:cs="Times New Roman"/>
          <w:sz w:val="24"/>
          <w:szCs w:val="24"/>
          <w:lang w:eastAsia="de-AT"/>
        </w:rPr>
        <w:t xml:space="preserve"> D</w:t>
      </w:r>
      <w:r w:rsidR="00EC237E">
        <w:rPr>
          <w:rFonts w:ascii="Times New Roman" w:eastAsia="Times New Roman" w:hAnsi="Times New Roman" w:cs="Times New Roman"/>
          <w:sz w:val="24"/>
          <w:szCs w:val="24"/>
          <w:lang w:eastAsia="de-AT"/>
        </w:rPr>
        <w:t>ie Bevölkerung</w:t>
      </w:r>
      <w:r w:rsidR="0050108D">
        <w:rPr>
          <w:rFonts w:ascii="Times New Roman" w:eastAsia="Times New Roman" w:hAnsi="Times New Roman" w:cs="Times New Roman"/>
          <w:sz w:val="24"/>
          <w:szCs w:val="24"/>
          <w:lang w:eastAsia="de-AT"/>
        </w:rPr>
        <w:t xml:space="preserve"> gilt einem</w:t>
      </w:r>
      <w:r w:rsidR="00EC237E">
        <w:rPr>
          <w:rFonts w:ascii="Times New Roman" w:eastAsia="Times New Roman" w:hAnsi="Times New Roman" w:cs="Times New Roman"/>
          <w:sz w:val="24"/>
          <w:szCs w:val="24"/>
          <w:lang w:eastAsia="de-AT"/>
        </w:rPr>
        <w:t xml:space="preserve"> so sehr</w:t>
      </w:r>
      <w:r w:rsidR="0050108D">
        <w:rPr>
          <w:rFonts w:ascii="Times New Roman" w:eastAsia="Times New Roman" w:hAnsi="Times New Roman" w:cs="Times New Roman"/>
          <w:sz w:val="24"/>
          <w:szCs w:val="24"/>
          <w:lang w:eastAsia="de-AT"/>
        </w:rPr>
        <w:t xml:space="preserve"> als bloße Manövriermasse</w:t>
      </w:r>
      <w:r w:rsidR="00EC237E">
        <w:rPr>
          <w:rFonts w:ascii="Times New Roman" w:eastAsia="Times New Roman" w:hAnsi="Times New Roman" w:cs="Times New Roman"/>
          <w:sz w:val="24"/>
          <w:szCs w:val="24"/>
          <w:lang w:eastAsia="de-AT"/>
        </w:rPr>
        <w:t xml:space="preserve">, dass man glaubt, ihr wirklich jeden Bären aufbinden zu können. </w:t>
      </w:r>
      <w:r w:rsidR="00EC237E">
        <w:rPr>
          <w:rFonts w:ascii="Times New Roman" w:eastAsia="Times New Roman" w:hAnsi="Times New Roman" w:cs="Times New Roman"/>
          <w:sz w:val="24"/>
          <w:szCs w:val="24"/>
          <w:lang w:eastAsia="de-AT"/>
        </w:rPr>
        <w:br/>
      </w:r>
      <w:r w:rsidR="00EC237E">
        <w:rPr>
          <w:rFonts w:ascii="Times New Roman" w:eastAsia="Times New Roman" w:hAnsi="Times New Roman" w:cs="Times New Roman"/>
          <w:sz w:val="24"/>
          <w:szCs w:val="24"/>
          <w:lang w:eastAsia="de-AT"/>
        </w:rPr>
        <w:br/>
      </w:r>
      <w:r w:rsidR="00EC237E">
        <w:rPr>
          <w:rFonts w:ascii="Times New Roman" w:eastAsia="Times New Roman" w:hAnsi="Times New Roman" w:cs="Times New Roman"/>
          <w:b/>
          <w:bCs/>
          <w:sz w:val="24"/>
          <w:szCs w:val="24"/>
          <w:lang w:eastAsia="de-AT"/>
        </w:rPr>
        <w:t xml:space="preserve">Van der Bellen </w:t>
      </w:r>
      <w:r w:rsidR="004C3498">
        <w:rPr>
          <w:rFonts w:ascii="Times New Roman" w:eastAsia="Times New Roman" w:hAnsi="Times New Roman" w:cs="Times New Roman"/>
          <w:b/>
          <w:bCs/>
          <w:sz w:val="24"/>
          <w:szCs w:val="24"/>
          <w:lang w:eastAsia="de-AT"/>
        </w:rPr>
        <w:t xml:space="preserve">pro </w:t>
      </w:r>
      <w:r w:rsidR="00EC237E">
        <w:rPr>
          <w:rFonts w:ascii="Times New Roman" w:eastAsia="Times New Roman" w:hAnsi="Times New Roman" w:cs="Times New Roman"/>
          <w:b/>
          <w:bCs/>
          <w:sz w:val="24"/>
          <w:szCs w:val="24"/>
          <w:lang w:eastAsia="de-AT"/>
        </w:rPr>
        <w:t>„L</w:t>
      </w:r>
      <w:r w:rsidR="004C3498">
        <w:rPr>
          <w:rFonts w:ascii="Times New Roman" w:eastAsia="Times New Roman" w:hAnsi="Times New Roman" w:cs="Times New Roman"/>
          <w:b/>
          <w:bCs/>
          <w:sz w:val="24"/>
          <w:szCs w:val="24"/>
          <w:lang w:eastAsia="de-AT"/>
        </w:rPr>
        <w:t>j</w:t>
      </w:r>
      <w:r w:rsidR="00EC237E">
        <w:rPr>
          <w:rFonts w:ascii="Times New Roman" w:eastAsia="Times New Roman" w:hAnsi="Times New Roman" w:cs="Times New Roman"/>
          <w:b/>
          <w:bCs/>
          <w:sz w:val="24"/>
          <w:szCs w:val="24"/>
          <w:lang w:eastAsia="de-AT"/>
        </w:rPr>
        <w:t>ubljana-Initiative“</w:t>
      </w:r>
    </w:p>
    <w:p w:rsidR="004C3498" w:rsidRDefault="004C3498" w:rsidP="00EC237E">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w:t>
      </w:r>
      <w:r w:rsidR="0050108D">
        <w:rPr>
          <w:rFonts w:ascii="Times New Roman" w:eastAsia="Times New Roman" w:hAnsi="Times New Roman" w:cs="Times New Roman"/>
          <w:sz w:val="24"/>
          <w:szCs w:val="24"/>
          <w:lang w:eastAsia="de-AT"/>
        </w:rPr>
        <w:t>er neue</w:t>
      </w:r>
      <w:r w:rsidR="00EC237E">
        <w:rPr>
          <w:rFonts w:ascii="Times New Roman" w:eastAsia="Times New Roman" w:hAnsi="Times New Roman" w:cs="Times New Roman"/>
          <w:sz w:val="24"/>
          <w:szCs w:val="24"/>
          <w:lang w:eastAsia="de-AT"/>
        </w:rPr>
        <w:t xml:space="preserve"> öster</w:t>
      </w:r>
      <w:r>
        <w:rPr>
          <w:rFonts w:ascii="Times New Roman" w:eastAsia="Times New Roman" w:hAnsi="Times New Roman" w:cs="Times New Roman"/>
          <w:sz w:val="24"/>
          <w:szCs w:val="24"/>
          <w:lang w:eastAsia="de-AT"/>
        </w:rPr>
        <w:t>reichische Präsidenten</w:t>
      </w:r>
      <w:r w:rsidR="0050108D">
        <w:rPr>
          <w:rFonts w:ascii="Times New Roman" w:eastAsia="Times New Roman" w:hAnsi="Times New Roman" w:cs="Times New Roman"/>
          <w:sz w:val="24"/>
          <w:szCs w:val="24"/>
          <w:lang w:eastAsia="de-AT"/>
        </w:rPr>
        <w:t xml:space="preserve"> Alexander</w:t>
      </w:r>
      <w:r w:rsidR="00EC237E">
        <w:rPr>
          <w:rFonts w:ascii="Times New Roman" w:eastAsia="Times New Roman" w:hAnsi="Times New Roman" w:cs="Times New Roman"/>
          <w:sz w:val="24"/>
          <w:szCs w:val="24"/>
          <w:lang w:eastAsia="de-AT"/>
        </w:rPr>
        <w:t xml:space="preserve"> Van der Bellen hat zwar im Grunde nie ein Hehl daraus gemacht, dass er für eine EU-Armee eintritt. Im Wahlkampf war </w:t>
      </w:r>
      <w:r>
        <w:rPr>
          <w:rFonts w:ascii="Times New Roman" w:eastAsia="Times New Roman" w:hAnsi="Times New Roman" w:cs="Times New Roman"/>
          <w:sz w:val="24"/>
          <w:szCs w:val="24"/>
          <w:lang w:eastAsia="de-AT"/>
        </w:rPr>
        <w:t>von dergleichen freilich nicht die Rede</w:t>
      </w:r>
      <w:r w:rsidR="00EC237E">
        <w:rPr>
          <w:rFonts w:ascii="Times New Roman" w:eastAsia="Times New Roman" w:hAnsi="Times New Roman" w:cs="Times New Roman"/>
          <w:sz w:val="24"/>
          <w:szCs w:val="24"/>
          <w:lang w:eastAsia="de-AT"/>
        </w:rPr>
        <w:t xml:space="preserve">. Kaum gewählt </w:t>
      </w:r>
      <w:r w:rsidR="005665B9">
        <w:rPr>
          <w:rFonts w:ascii="Times New Roman" w:eastAsia="Times New Roman" w:hAnsi="Times New Roman" w:cs="Times New Roman"/>
          <w:sz w:val="24"/>
          <w:szCs w:val="24"/>
          <w:lang w:eastAsia="de-AT"/>
        </w:rPr>
        <w:t xml:space="preserve">– mit den Stimmen zahlloser Atomgegner und Rüstungsskeptiker – </w:t>
      </w:r>
      <w:r w:rsidR="00EC237E">
        <w:rPr>
          <w:rFonts w:ascii="Times New Roman" w:eastAsia="Times New Roman" w:hAnsi="Times New Roman" w:cs="Times New Roman"/>
          <w:sz w:val="24"/>
          <w:szCs w:val="24"/>
          <w:lang w:eastAsia="de-AT"/>
        </w:rPr>
        <w:t>nutzt Van der Belle</w:t>
      </w:r>
      <w:r w:rsidR="0050108D">
        <w:rPr>
          <w:rFonts w:ascii="Times New Roman" w:eastAsia="Times New Roman" w:hAnsi="Times New Roman" w:cs="Times New Roman"/>
          <w:sz w:val="24"/>
          <w:szCs w:val="24"/>
          <w:lang w:eastAsia="de-AT"/>
        </w:rPr>
        <w:t xml:space="preserve">n das Präsidentenamt, um </w:t>
      </w:r>
      <w:r w:rsidR="00EC237E">
        <w:rPr>
          <w:rFonts w:ascii="Times New Roman" w:eastAsia="Times New Roman" w:hAnsi="Times New Roman" w:cs="Times New Roman"/>
          <w:sz w:val="24"/>
          <w:szCs w:val="24"/>
          <w:lang w:eastAsia="de-AT"/>
        </w:rPr>
        <w:t>Druck für eine militarisierte EU-</w:t>
      </w:r>
      <w:proofErr w:type="spellStart"/>
      <w:r w:rsidR="00EC237E">
        <w:rPr>
          <w:rFonts w:ascii="Times New Roman" w:eastAsia="Times New Roman" w:hAnsi="Times New Roman" w:cs="Times New Roman"/>
          <w:sz w:val="24"/>
          <w:szCs w:val="24"/>
          <w:lang w:eastAsia="de-AT"/>
        </w:rPr>
        <w:t>Großmachtspolitik</w:t>
      </w:r>
      <w:proofErr w:type="spellEnd"/>
      <w:r w:rsidR="00EC237E">
        <w:rPr>
          <w:rFonts w:ascii="Times New Roman" w:eastAsia="Times New Roman" w:hAnsi="Times New Roman" w:cs="Times New Roman"/>
          <w:sz w:val="24"/>
          <w:szCs w:val="24"/>
          <w:lang w:eastAsia="de-AT"/>
        </w:rPr>
        <w:t xml:space="preserve"> zu machen</w:t>
      </w:r>
      <w:r w:rsidR="00F70FD4">
        <w:rPr>
          <w:rFonts w:ascii="Times New Roman" w:eastAsia="Times New Roman" w:hAnsi="Times New Roman" w:cs="Times New Roman"/>
          <w:sz w:val="24"/>
          <w:szCs w:val="24"/>
          <w:lang w:eastAsia="de-AT"/>
        </w:rPr>
        <w:t>, überdies</w:t>
      </w:r>
      <w:r w:rsidR="00F70FD4">
        <w:rPr>
          <w:rFonts w:ascii="Times New Roman" w:eastAsia="Times New Roman" w:hAnsi="Times New Roman" w:cs="Times New Roman"/>
          <w:sz w:val="24"/>
          <w:szCs w:val="24"/>
          <w:lang w:eastAsia="de-AT"/>
        </w:rPr>
        <w:t xml:space="preserve"> gekoppelt</w:t>
      </w:r>
      <w:r w:rsidR="00F70FD4">
        <w:rPr>
          <w:rFonts w:ascii="Times New Roman" w:eastAsia="Times New Roman" w:hAnsi="Times New Roman" w:cs="Times New Roman"/>
          <w:sz w:val="24"/>
          <w:szCs w:val="24"/>
          <w:lang w:eastAsia="de-AT"/>
        </w:rPr>
        <w:t xml:space="preserve"> mit einem autoritären Präsidialregime</w:t>
      </w:r>
      <w:r w:rsidR="00EC237E">
        <w:rPr>
          <w:rFonts w:ascii="Times New Roman" w:eastAsia="Times New Roman" w:hAnsi="Times New Roman" w:cs="Times New Roman"/>
          <w:sz w:val="24"/>
          <w:szCs w:val="24"/>
          <w:lang w:eastAsia="de-AT"/>
        </w:rPr>
        <w:t xml:space="preserve">. </w:t>
      </w:r>
      <w:r w:rsidR="00B6538B">
        <w:rPr>
          <w:rFonts w:ascii="Times New Roman" w:eastAsia="Times New Roman" w:hAnsi="Times New Roman" w:cs="Times New Roman"/>
          <w:sz w:val="24"/>
          <w:szCs w:val="24"/>
          <w:lang w:eastAsia="de-AT"/>
        </w:rPr>
        <w:t>Und mit EURATOM durch die Hintertür in die EU-Verfassung</w:t>
      </w:r>
      <w:r w:rsidR="00F70FD4">
        <w:rPr>
          <w:rFonts w:ascii="Times New Roman" w:eastAsia="Times New Roman" w:hAnsi="Times New Roman" w:cs="Times New Roman"/>
          <w:sz w:val="24"/>
          <w:szCs w:val="24"/>
          <w:lang w:eastAsia="de-AT"/>
        </w:rPr>
        <w:t xml:space="preserve"> eingeschleust</w:t>
      </w:r>
      <w:r w:rsidR="00B6538B">
        <w:rPr>
          <w:rFonts w:ascii="Times New Roman" w:eastAsia="Times New Roman" w:hAnsi="Times New Roman" w:cs="Times New Roman"/>
          <w:sz w:val="24"/>
          <w:szCs w:val="24"/>
          <w:lang w:eastAsia="de-AT"/>
        </w:rPr>
        <w:t xml:space="preserve">.  </w:t>
      </w:r>
      <w:r w:rsidR="00EC237E">
        <w:rPr>
          <w:rFonts w:ascii="Times New Roman" w:eastAsia="Times New Roman" w:hAnsi="Times New Roman" w:cs="Times New Roman"/>
          <w:sz w:val="24"/>
          <w:szCs w:val="24"/>
          <w:lang w:eastAsia="de-AT"/>
        </w:rPr>
        <w:t xml:space="preserve">Wo, wann und wie mag mancher ungläubig fragen. </w:t>
      </w:r>
    </w:p>
    <w:p w:rsidR="002D2593" w:rsidRDefault="00EC237E" w:rsidP="00EC237E">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Anfang 2017 weilte der slowenische Staatspräsident Borut </w:t>
      </w:r>
      <w:proofErr w:type="spellStart"/>
      <w:r>
        <w:rPr>
          <w:rFonts w:ascii="Times New Roman" w:eastAsia="Times New Roman" w:hAnsi="Times New Roman" w:cs="Times New Roman"/>
          <w:sz w:val="24"/>
          <w:szCs w:val="24"/>
          <w:lang w:eastAsia="de-AT"/>
        </w:rPr>
        <w:t>Pahor</w:t>
      </w:r>
      <w:proofErr w:type="spellEnd"/>
      <w:r>
        <w:rPr>
          <w:rFonts w:ascii="Times New Roman" w:eastAsia="Times New Roman" w:hAnsi="Times New Roman" w:cs="Times New Roman"/>
          <w:sz w:val="24"/>
          <w:szCs w:val="24"/>
          <w:lang w:eastAsia="de-AT"/>
        </w:rPr>
        <w:t xml:space="preserve"> auf Besuch bei Van der Bellen, um diesem die sog. „L</w:t>
      </w:r>
      <w:r w:rsidR="005665B9">
        <w:rPr>
          <w:rFonts w:ascii="Times New Roman" w:eastAsia="Times New Roman" w:hAnsi="Times New Roman" w:cs="Times New Roman"/>
          <w:sz w:val="24"/>
          <w:szCs w:val="24"/>
          <w:lang w:eastAsia="de-AT"/>
        </w:rPr>
        <w:t>j</w:t>
      </w:r>
      <w:r w:rsidR="000F0B48">
        <w:rPr>
          <w:rFonts w:ascii="Times New Roman" w:eastAsia="Times New Roman" w:hAnsi="Times New Roman" w:cs="Times New Roman"/>
          <w:sz w:val="24"/>
          <w:szCs w:val="24"/>
          <w:lang w:eastAsia="de-AT"/>
        </w:rPr>
        <w:t>ubljana-Initiative“ schmackhaft</w:t>
      </w:r>
      <w:r>
        <w:rPr>
          <w:rFonts w:ascii="Times New Roman" w:eastAsia="Times New Roman" w:hAnsi="Times New Roman" w:cs="Times New Roman"/>
          <w:sz w:val="24"/>
          <w:szCs w:val="24"/>
          <w:lang w:eastAsia="de-AT"/>
        </w:rPr>
        <w:t xml:space="preserve"> zu machen. Dabei handelt es sich um einen </w:t>
      </w:r>
      <w:r w:rsidRPr="000F0B48">
        <w:rPr>
          <w:rFonts w:ascii="Times New Roman" w:eastAsia="Times New Roman" w:hAnsi="Times New Roman" w:cs="Times New Roman"/>
          <w:b/>
          <w:i/>
          <w:iCs/>
          <w:sz w:val="24"/>
          <w:szCs w:val="24"/>
          <w:lang w:eastAsia="de-AT"/>
        </w:rPr>
        <w:t>„neuen Vertragsentwurf für eine Verfassung der EU“</w:t>
      </w:r>
      <w:r>
        <w:rPr>
          <w:rFonts w:ascii="Times New Roman" w:eastAsia="Times New Roman" w:hAnsi="Times New Roman" w:cs="Times New Roman"/>
          <w:i/>
          <w:iCs/>
          <w:sz w:val="24"/>
          <w:szCs w:val="24"/>
          <w:lang w:eastAsia="de-AT"/>
        </w:rPr>
        <w:t>.</w:t>
      </w:r>
      <w:r>
        <w:rPr>
          <w:rFonts w:ascii="Times New Roman" w:eastAsia="Times New Roman" w:hAnsi="Times New Roman" w:cs="Times New Roman"/>
          <w:sz w:val="24"/>
          <w:szCs w:val="24"/>
          <w:lang w:eastAsia="de-AT"/>
        </w:rPr>
        <w:t xml:space="preserve"> (1) Er hat in der Hofburg </w:t>
      </w:r>
      <w:r w:rsidR="004C3498">
        <w:rPr>
          <w:rFonts w:ascii="Times New Roman" w:eastAsia="Times New Roman" w:hAnsi="Times New Roman" w:cs="Times New Roman"/>
          <w:sz w:val="24"/>
          <w:szCs w:val="24"/>
          <w:lang w:eastAsia="de-AT"/>
        </w:rPr>
        <w:t xml:space="preserve">offenbar offene </w:t>
      </w:r>
    </w:p>
    <w:p w:rsidR="00230114" w:rsidRDefault="00230114" w:rsidP="00EC237E">
      <w:pPr>
        <w:spacing w:before="100" w:beforeAutospacing="1" w:after="100" w:afterAutospacing="1"/>
        <w:rPr>
          <w:rFonts w:ascii="Times New Roman" w:eastAsia="Times New Roman" w:hAnsi="Times New Roman" w:cs="Times New Roman"/>
          <w:i/>
          <w:lang w:eastAsia="de-AT"/>
        </w:rPr>
      </w:pPr>
      <w:r>
        <w:rPr>
          <w:rFonts w:ascii="Times New Roman" w:eastAsia="Times New Roman" w:hAnsi="Times New Roman" w:cs="Times New Roman"/>
          <w:sz w:val="24"/>
          <w:szCs w:val="24"/>
          <w:lang w:eastAsia="de-AT"/>
        </w:rPr>
        <w:t xml:space="preserve"> </w:t>
      </w:r>
      <w:r w:rsidR="00CB3F1E">
        <w:rPr>
          <w:noProof/>
          <w:lang w:eastAsia="de-AT"/>
        </w:rPr>
        <w:drawing>
          <wp:inline distT="0" distB="0" distL="0" distR="0" wp14:anchorId="714241FE" wp14:editId="05A5C5DE">
            <wp:extent cx="1494000" cy="979200"/>
            <wp:effectExtent l="0" t="0" r="0" b="0"/>
            <wp:docPr id="6" name="Bild 6" descr="http://www.mladina.si/media/www/slike/2011/50/__610/vint-velika-pete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ladina.si/media/www/slike/2011/50/__610/vint-velika-peter-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000" cy="979200"/>
                    </a:xfrm>
                    <a:prstGeom prst="rect">
                      <a:avLst/>
                    </a:prstGeom>
                    <a:noFill/>
                    <a:ln>
                      <a:noFill/>
                    </a:ln>
                  </pic:spPr>
                </pic:pic>
              </a:graphicData>
            </a:graphic>
          </wp:inline>
        </w:drawing>
      </w:r>
      <w:r w:rsidR="00CB3F1E">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i/>
          <w:lang w:eastAsia="de-AT"/>
        </w:rPr>
        <w:t xml:space="preserve">Prof. Peter JAMBREK, </w:t>
      </w:r>
      <w:r w:rsidR="009A3EF6">
        <w:rPr>
          <w:rFonts w:ascii="Times New Roman" w:eastAsia="Times New Roman" w:hAnsi="Times New Roman" w:cs="Times New Roman"/>
          <w:i/>
          <w:lang w:eastAsia="de-AT"/>
        </w:rPr>
        <w:t>Verfasser des neuen EU-Verfassungsentwurfs</w:t>
      </w:r>
    </w:p>
    <w:p w:rsidR="00EC237E" w:rsidRDefault="004C3498" w:rsidP="00EC237E">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Türen eingerannt. D</w:t>
      </w:r>
      <w:r w:rsidR="00EC237E">
        <w:rPr>
          <w:rFonts w:ascii="Times New Roman" w:eastAsia="Times New Roman" w:hAnsi="Times New Roman" w:cs="Times New Roman"/>
          <w:sz w:val="24"/>
          <w:szCs w:val="24"/>
          <w:lang w:eastAsia="de-AT"/>
        </w:rPr>
        <w:t>en Medien</w:t>
      </w:r>
      <w:r>
        <w:rPr>
          <w:rFonts w:ascii="Times New Roman" w:eastAsia="Times New Roman" w:hAnsi="Times New Roman" w:cs="Times New Roman"/>
          <w:sz w:val="24"/>
          <w:szCs w:val="24"/>
          <w:lang w:eastAsia="de-AT"/>
        </w:rPr>
        <w:t xml:space="preserve"> war zu entnehmen</w:t>
      </w:r>
      <w:r w:rsidR="00EC237E">
        <w:rPr>
          <w:rFonts w:ascii="Times New Roman" w:eastAsia="Times New Roman" w:hAnsi="Times New Roman" w:cs="Times New Roman"/>
          <w:sz w:val="24"/>
          <w:szCs w:val="24"/>
          <w:lang w:eastAsia="de-AT"/>
        </w:rPr>
        <w:t>, dass Van der Bellen diese „L</w:t>
      </w:r>
      <w:r>
        <w:rPr>
          <w:rFonts w:ascii="Times New Roman" w:eastAsia="Times New Roman" w:hAnsi="Times New Roman" w:cs="Times New Roman"/>
          <w:sz w:val="24"/>
          <w:szCs w:val="24"/>
          <w:lang w:eastAsia="de-AT"/>
        </w:rPr>
        <w:t>j</w:t>
      </w:r>
      <w:r w:rsidR="00EC237E">
        <w:rPr>
          <w:rFonts w:ascii="Times New Roman" w:eastAsia="Times New Roman" w:hAnsi="Times New Roman" w:cs="Times New Roman"/>
          <w:sz w:val="24"/>
          <w:szCs w:val="24"/>
          <w:lang w:eastAsia="de-AT"/>
        </w:rPr>
        <w:t xml:space="preserve">ubljana-Initiative“ </w:t>
      </w:r>
      <w:r w:rsidR="00EC237E">
        <w:rPr>
          <w:rFonts w:ascii="Times New Roman" w:eastAsia="Times New Roman" w:hAnsi="Times New Roman" w:cs="Times New Roman"/>
          <w:i/>
          <w:iCs/>
          <w:sz w:val="24"/>
          <w:szCs w:val="24"/>
          <w:lang w:eastAsia="de-AT"/>
        </w:rPr>
        <w:t>„ausdrücklich befürwortet“</w:t>
      </w:r>
      <w:r w:rsidR="00EC237E">
        <w:rPr>
          <w:rFonts w:ascii="Times New Roman" w:eastAsia="Times New Roman" w:hAnsi="Times New Roman" w:cs="Times New Roman"/>
          <w:sz w:val="24"/>
          <w:szCs w:val="24"/>
          <w:lang w:eastAsia="de-AT"/>
        </w:rPr>
        <w:t xml:space="preserve"> (Kurier, 10.1.2017). Nicht den Med</w:t>
      </w:r>
      <w:r w:rsidR="000F0B48">
        <w:rPr>
          <w:rFonts w:ascii="Times New Roman" w:eastAsia="Times New Roman" w:hAnsi="Times New Roman" w:cs="Times New Roman"/>
          <w:sz w:val="24"/>
          <w:szCs w:val="24"/>
          <w:lang w:eastAsia="de-AT"/>
        </w:rPr>
        <w:t>ien entnehmen konnte man den Inhalt d</w:t>
      </w:r>
      <w:r w:rsidR="00EC237E">
        <w:rPr>
          <w:rFonts w:ascii="Times New Roman" w:eastAsia="Times New Roman" w:hAnsi="Times New Roman" w:cs="Times New Roman"/>
          <w:sz w:val="24"/>
          <w:szCs w:val="24"/>
          <w:lang w:eastAsia="de-AT"/>
        </w:rPr>
        <w:t>er „L</w:t>
      </w:r>
      <w:r w:rsidR="000F0B48">
        <w:rPr>
          <w:rFonts w:ascii="Times New Roman" w:eastAsia="Times New Roman" w:hAnsi="Times New Roman" w:cs="Times New Roman"/>
          <w:sz w:val="24"/>
          <w:szCs w:val="24"/>
          <w:lang w:eastAsia="de-AT"/>
        </w:rPr>
        <w:t>j</w:t>
      </w:r>
      <w:r w:rsidR="00EC237E">
        <w:rPr>
          <w:rFonts w:ascii="Times New Roman" w:eastAsia="Times New Roman" w:hAnsi="Times New Roman" w:cs="Times New Roman"/>
          <w:sz w:val="24"/>
          <w:szCs w:val="24"/>
          <w:lang w:eastAsia="de-AT"/>
        </w:rPr>
        <w:t>ubljana-Initiative“. Da dieser Entwurf für eine neue EU-Verfassung im Netz steht, kann man, ja</w:t>
      </w:r>
      <w:r w:rsidR="00FF0A2F">
        <w:rPr>
          <w:rFonts w:ascii="Times New Roman" w:eastAsia="Times New Roman" w:hAnsi="Times New Roman" w:cs="Times New Roman"/>
          <w:sz w:val="24"/>
          <w:szCs w:val="24"/>
          <w:lang w:eastAsia="de-AT"/>
        </w:rPr>
        <w:t xml:space="preserve"> sollte man nachlesen, was Österreichs</w:t>
      </w:r>
      <w:r w:rsidR="00EC237E">
        <w:rPr>
          <w:rFonts w:ascii="Times New Roman" w:eastAsia="Times New Roman" w:hAnsi="Times New Roman" w:cs="Times New Roman"/>
          <w:sz w:val="24"/>
          <w:szCs w:val="24"/>
          <w:lang w:eastAsia="de-AT"/>
        </w:rPr>
        <w:t xml:space="preserve"> Bundespräsident </w:t>
      </w:r>
      <w:r w:rsidR="00EC237E">
        <w:rPr>
          <w:rFonts w:ascii="Times New Roman" w:eastAsia="Times New Roman" w:hAnsi="Times New Roman" w:cs="Times New Roman"/>
          <w:i/>
          <w:iCs/>
          <w:sz w:val="24"/>
          <w:szCs w:val="24"/>
          <w:lang w:eastAsia="de-AT"/>
        </w:rPr>
        <w:t>„ausdrücklich befürwortet“</w:t>
      </w:r>
      <w:r w:rsidR="00EC237E">
        <w:rPr>
          <w:rFonts w:ascii="Times New Roman" w:eastAsia="Times New Roman" w:hAnsi="Times New Roman" w:cs="Times New Roman"/>
          <w:sz w:val="24"/>
          <w:szCs w:val="24"/>
          <w:lang w:eastAsia="de-AT"/>
        </w:rPr>
        <w:t>:</w:t>
      </w:r>
    </w:p>
    <w:p w:rsidR="00C53B70" w:rsidRDefault="003324B7" w:rsidP="00C53B70">
      <w:pPr>
        <w:spacing w:before="100" w:beforeAutospacing="1" w:after="100" w:afterAutospacing="1"/>
        <w:rPr>
          <w:rFonts w:ascii="Times New Roman" w:eastAsia="Times New Roman" w:hAnsi="Times New Roman" w:cs="Times New Roman"/>
          <w:i/>
          <w:iCs/>
          <w:sz w:val="24"/>
          <w:szCs w:val="24"/>
          <w:lang w:eastAsia="de-AT"/>
        </w:rPr>
      </w:pPr>
      <w:r>
        <w:rPr>
          <w:rFonts w:ascii="Times New Roman" w:eastAsia="Times New Roman" w:hAnsi="Times New Roman" w:cs="Times New Roman"/>
          <w:sz w:val="24"/>
          <w:szCs w:val="24"/>
          <w:lang w:eastAsia="de-AT"/>
        </w:rPr>
        <w:t xml:space="preserve">1) </w:t>
      </w:r>
      <w:r w:rsidR="00EC237E" w:rsidRPr="000F0B48">
        <w:rPr>
          <w:rFonts w:ascii="Times New Roman" w:eastAsia="Times New Roman" w:hAnsi="Times New Roman" w:cs="Times New Roman"/>
          <w:sz w:val="24"/>
          <w:szCs w:val="24"/>
          <w:lang w:eastAsia="de-AT"/>
        </w:rPr>
        <w:t>Die EU soll</w:t>
      </w:r>
      <w:r w:rsidR="00EC237E" w:rsidRPr="000F0B48">
        <w:rPr>
          <w:rFonts w:ascii="Times New Roman" w:eastAsia="Times New Roman" w:hAnsi="Times New Roman" w:cs="Times New Roman"/>
          <w:i/>
          <w:iCs/>
          <w:sz w:val="24"/>
          <w:szCs w:val="24"/>
          <w:lang w:eastAsia="de-AT"/>
        </w:rPr>
        <w:t xml:space="preserve"> „gemeinsame Streitkräfte bekommen, bestehend aus einem EU-Heer, EU-See- und Luftstreitkräften“</w:t>
      </w:r>
      <w:r w:rsidR="00F70FD4">
        <w:rPr>
          <w:rFonts w:ascii="Times New Roman" w:eastAsia="Times New Roman" w:hAnsi="Times New Roman" w:cs="Times New Roman"/>
          <w:sz w:val="24"/>
          <w:szCs w:val="24"/>
          <w:lang w:eastAsia="de-AT"/>
        </w:rPr>
        <w:t xml:space="preserve"> (Art.</w:t>
      </w:r>
      <w:r w:rsidR="00EC237E" w:rsidRPr="000F0B48">
        <w:rPr>
          <w:rFonts w:ascii="Times New Roman" w:eastAsia="Times New Roman" w:hAnsi="Times New Roman" w:cs="Times New Roman"/>
          <w:sz w:val="24"/>
          <w:szCs w:val="24"/>
          <w:lang w:eastAsia="de-AT"/>
        </w:rPr>
        <w:t xml:space="preserve"> 184). Diese S</w:t>
      </w:r>
      <w:r w:rsidR="00F70FD4">
        <w:rPr>
          <w:rFonts w:ascii="Times New Roman" w:eastAsia="Times New Roman" w:hAnsi="Times New Roman" w:cs="Times New Roman"/>
          <w:sz w:val="24"/>
          <w:szCs w:val="24"/>
          <w:lang w:eastAsia="de-AT"/>
        </w:rPr>
        <w:t>treitkräfte sollen u.a.</w:t>
      </w:r>
      <w:r w:rsidR="00EC237E" w:rsidRPr="000F0B48">
        <w:rPr>
          <w:rFonts w:ascii="Times New Roman" w:eastAsia="Times New Roman" w:hAnsi="Times New Roman" w:cs="Times New Roman"/>
          <w:sz w:val="24"/>
          <w:szCs w:val="24"/>
          <w:lang w:eastAsia="de-AT"/>
        </w:rPr>
        <w:t xml:space="preserve"> zum </w:t>
      </w:r>
      <w:r w:rsidR="00EC237E" w:rsidRPr="000F0B48">
        <w:rPr>
          <w:rFonts w:ascii="Times New Roman" w:eastAsia="Times New Roman" w:hAnsi="Times New Roman" w:cs="Times New Roman"/>
          <w:i/>
          <w:iCs/>
          <w:sz w:val="24"/>
          <w:szCs w:val="24"/>
          <w:lang w:eastAsia="de-AT"/>
        </w:rPr>
        <w:t xml:space="preserve">„Antiterrorkampf im Hoheitsgebiet </w:t>
      </w:r>
    </w:p>
    <w:p w:rsidR="00C53B70" w:rsidRDefault="00C53B70" w:rsidP="00C53B70">
      <w:pPr>
        <w:spacing w:before="100" w:beforeAutospacing="1" w:after="100" w:afterAutospacing="1"/>
        <w:rPr>
          <w:rFonts w:ascii="Times New Roman" w:eastAsia="Times New Roman" w:hAnsi="Times New Roman" w:cs="Times New Roman"/>
          <w:i/>
          <w:iCs/>
          <w:sz w:val="24"/>
          <w:szCs w:val="24"/>
          <w:lang w:eastAsia="de-AT"/>
        </w:rPr>
      </w:pPr>
      <w:r>
        <w:rPr>
          <w:noProof/>
          <w:lang w:eastAsia="de-AT"/>
        </w:rPr>
        <w:drawing>
          <wp:inline distT="0" distB="0" distL="0" distR="0" wp14:anchorId="3B925154" wp14:editId="7746D2B6">
            <wp:extent cx="3373200" cy="2527200"/>
            <wp:effectExtent l="0" t="0" r="0" b="6985"/>
            <wp:docPr id="9" name="Grafik 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3200" cy="2527200"/>
                    </a:xfrm>
                    <a:prstGeom prst="rect">
                      <a:avLst/>
                    </a:prstGeom>
                    <a:noFill/>
                    <a:ln>
                      <a:noFill/>
                    </a:ln>
                  </pic:spPr>
                </pic:pic>
              </a:graphicData>
            </a:graphic>
          </wp:inline>
        </w:drawing>
      </w:r>
    </w:p>
    <w:p w:rsidR="00F70FD4" w:rsidRDefault="00EC237E" w:rsidP="003324B7">
      <w:pPr>
        <w:spacing w:before="100" w:beforeAutospacing="1" w:after="100" w:afterAutospacing="1"/>
        <w:rPr>
          <w:rFonts w:ascii="Times New Roman" w:eastAsia="Times New Roman" w:hAnsi="Times New Roman" w:cs="Times New Roman"/>
          <w:sz w:val="24"/>
          <w:szCs w:val="24"/>
          <w:lang w:eastAsia="de-AT"/>
        </w:rPr>
      </w:pPr>
      <w:r w:rsidRPr="000F0B48">
        <w:rPr>
          <w:rFonts w:ascii="Times New Roman" w:eastAsia="Times New Roman" w:hAnsi="Times New Roman" w:cs="Times New Roman"/>
          <w:i/>
          <w:iCs/>
          <w:sz w:val="24"/>
          <w:szCs w:val="24"/>
          <w:lang w:eastAsia="de-AT"/>
        </w:rPr>
        <w:t>von Drittstaaten“</w:t>
      </w:r>
      <w:r w:rsidRPr="000F0B48">
        <w:rPr>
          <w:rFonts w:ascii="Times New Roman" w:eastAsia="Times New Roman" w:hAnsi="Times New Roman" w:cs="Times New Roman"/>
          <w:sz w:val="24"/>
          <w:szCs w:val="24"/>
          <w:lang w:eastAsia="de-AT"/>
        </w:rPr>
        <w:t xml:space="preserve"> eingesetzt werden (Artikel 185). Also potentiell überall auf der Welt. </w:t>
      </w:r>
    </w:p>
    <w:p w:rsidR="00EC237E" w:rsidRPr="000F0B48" w:rsidRDefault="003324B7" w:rsidP="003324B7">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2) </w:t>
      </w:r>
      <w:r w:rsidR="00EC237E" w:rsidRPr="000F0B48">
        <w:rPr>
          <w:rFonts w:ascii="Times New Roman" w:eastAsia="Times New Roman" w:hAnsi="Times New Roman" w:cs="Times New Roman"/>
          <w:sz w:val="24"/>
          <w:szCs w:val="24"/>
          <w:lang w:eastAsia="de-AT"/>
        </w:rPr>
        <w:t>In der Außen-, Sicherheits- und Militärpolitik soll das Einstimmigkeitsprinzip fallen (Artikel 177).</w:t>
      </w:r>
      <w:r w:rsidR="000F0B48">
        <w:rPr>
          <w:rFonts w:ascii="Times New Roman" w:eastAsia="Times New Roman" w:hAnsi="Times New Roman" w:cs="Times New Roman"/>
          <w:sz w:val="24"/>
          <w:szCs w:val="24"/>
          <w:lang w:eastAsia="de-AT"/>
        </w:rPr>
        <w:t xml:space="preserve"> Schon jetzt ist Österreichs</w:t>
      </w:r>
      <w:r w:rsidR="00EC237E" w:rsidRPr="000F0B48">
        <w:rPr>
          <w:rFonts w:ascii="Times New Roman" w:eastAsia="Times New Roman" w:hAnsi="Times New Roman" w:cs="Times New Roman"/>
          <w:sz w:val="24"/>
          <w:szCs w:val="24"/>
          <w:lang w:eastAsia="de-AT"/>
        </w:rPr>
        <w:t xml:space="preserve"> Neutralität mit dem EU-Primärrecht in</w:t>
      </w:r>
      <w:r w:rsidR="000F0B48">
        <w:rPr>
          <w:rFonts w:ascii="Times New Roman" w:eastAsia="Times New Roman" w:hAnsi="Times New Roman" w:cs="Times New Roman"/>
          <w:sz w:val="24"/>
          <w:szCs w:val="24"/>
          <w:lang w:eastAsia="de-AT"/>
        </w:rPr>
        <w:t xml:space="preserve"> vielerlei Hinsicht unvereinbar.</w:t>
      </w:r>
      <w:r w:rsidR="00EC237E" w:rsidRPr="000F0B48">
        <w:rPr>
          <w:rFonts w:ascii="Times New Roman" w:eastAsia="Times New Roman" w:hAnsi="Times New Roman" w:cs="Times New Roman"/>
          <w:sz w:val="24"/>
          <w:szCs w:val="24"/>
          <w:lang w:eastAsia="de-AT"/>
        </w:rPr>
        <w:t xml:space="preserve"> </w:t>
      </w:r>
      <w:r w:rsidR="000F0B48">
        <w:rPr>
          <w:rFonts w:ascii="Times New Roman" w:eastAsia="Times New Roman" w:hAnsi="Times New Roman" w:cs="Times New Roman"/>
          <w:sz w:val="24"/>
          <w:szCs w:val="24"/>
          <w:lang w:eastAsia="de-AT"/>
        </w:rPr>
        <w:t>W</w:t>
      </w:r>
      <w:r w:rsidR="00EC237E" w:rsidRPr="000F0B48">
        <w:rPr>
          <w:rFonts w:ascii="Times New Roman" w:eastAsia="Times New Roman" w:hAnsi="Times New Roman" w:cs="Times New Roman"/>
          <w:sz w:val="24"/>
          <w:szCs w:val="24"/>
          <w:lang w:eastAsia="de-AT"/>
        </w:rPr>
        <w:t xml:space="preserve">enn Van der Bellen aber die Abschaffung des Vetorechts in der Außen-, Sicherheits- und Militärpolitik fordert und zugleich die Neutralität erhalten will, </w:t>
      </w:r>
      <w:r w:rsidR="000F0B48">
        <w:rPr>
          <w:rFonts w:ascii="Times New Roman" w:eastAsia="Times New Roman" w:hAnsi="Times New Roman" w:cs="Times New Roman"/>
          <w:sz w:val="24"/>
          <w:szCs w:val="24"/>
          <w:lang w:eastAsia="de-AT"/>
        </w:rPr>
        <w:t>tischt er den Menschen</w:t>
      </w:r>
      <w:r w:rsidR="00EC237E" w:rsidRPr="000F0B48">
        <w:rPr>
          <w:rFonts w:ascii="Times New Roman" w:eastAsia="Times New Roman" w:hAnsi="Times New Roman" w:cs="Times New Roman"/>
          <w:sz w:val="24"/>
          <w:szCs w:val="24"/>
          <w:lang w:eastAsia="de-AT"/>
        </w:rPr>
        <w:t xml:space="preserve"> Lügen auf wie H</w:t>
      </w:r>
      <w:r w:rsidR="000F0B48">
        <w:rPr>
          <w:rFonts w:ascii="Times New Roman" w:eastAsia="Times New Roman" w:hAnsi="Times New Roman" w:cs="Times New Roman"/>
          <w:sz w:val="24"/>
          <w:szCs w:val="24"/>
          <w:lang w:eastAsia="de-AT"/>
        </w:rPr>
        <w:t>.</w:t>
      </w:r>
      <w:r w:rsidR="00EC237E" w:rsidRPr="000F0B48">
        <w:rPr>
          <w:rFonts w:ascii="Times New Roman" w:eastAsia="Times New Roman" w:hAnsi="Times New Roman" w:cs="Times New Roman"/>
          <w:sz w:val="24"/>
          <w:szCs w:val="24"/>
          <w:lang w:eastAsia="de-AT"/>
        </w:rPr>
        <w:t>C</w:t>
      </w:r>
      <w:r w:rsidR="000F0B48">
        <w:rPr>
          <w:rFonts w:ascii="Times New Roman" w:eastAsia="Times New Roman" w:hAnsi="Times New Roman" w:cs="Times New Roman"/>
          <w:sz w:val="24"/>
          <w:szCs w:val="24"/>
          <w:lang w:eastAsia="de-AT"/>
        </w:rPr>
        <w:t>.</w:t>
      </w:r>
      <w:r w:rsidR="00EC237E" w:rsidRPr="000F0B48">
        <w:rPr>
          <w:rFonts w:ascii="Times New Roman" w:eastAsia="Times New Roman" w:hAnsi="Times New Roman" w:cs="Times New Roman"/>
          <w:sz w:val="24"/>
          <w:szCs w:val="24"/>
          <w:lang w:eastAsia="de-AT"/>
        </w:rPr>
        <w:t xml:space="preserve"> </w:t>
      </w:r>
      <w:proofErr w:type="spellStart"/>
      <w:r w:rsidR="00EC237E" w:rsidRPr="000F0B48">
        <w:rPr>
          <w:rFonts w:ascii="Times New Roman" w:eastAsia="Times New Roman" w:hAnsi="Times New Roman" w:cs="Times New Roman"/>
          <w:sz w:val="24"/>
          <w:szCs w:val="24"/>
          <w:lang w:eastAsia="de-AT"/>
        </w:rPr>
        <w:t>Strache</w:t>
      </w:r>
      <w:proofErr w:type="spellEnd"/>
      <w:r w:rsidR="00EC237E" w:rsidRPr="000F0B48">
        <w:rPr>
          <w:rFonts w:ascii="Times New Roman" w:eastAsia="Times New Roman" w:hAnsi="Times New Roman" w:cs="Times New Roman"/>
          <w:sz w:val="24"/>
          <w:szCs w:val="24"/>
          <w:lang w:eastAsia="de-AT"/>
        </w:rPr>
        <w:t>.</w:t>
      </w:r>
    </w:p>
    <w:p w:rsidR="00EC237E" w:rsidRDefault="003324B7" w:rsidP="003324B7">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3) </w:t>
      </w:r>
      <w:r w:rsidR="00EC237E">
        <w:rPr>
          <w:rFonts w:ascii="Times New Roman" w:eastAsia="Times New Roman" w:hAnsi="Times New Roman" w:cs="Times New Roman"/>
          <w:sz w:val="24"/>
          <w:szCs w:val="24"/>
          <w:lang w:eastAsia="de-AT"/>
        </w:rPr>
        <w:t xml:space="preserve">Die neue politische Verfassung der EU soll sich in vieler Hinsicht an jener der USA orientieren. Insbesondere soll ein mächtiges Präsidentenamt geschaffen werden. </w:t>
      </w:r>
      <w:r w:rsidR="00EC237E">
        <w:rPr>
          <w:rFonts w:ascii="Times New Roman" w:eastAsia="Times New Roman" w:hAnsi="Times New Roman" w:cs="Times New Roman"/>
          <w:i/>
          <w:iCs/>
          <w:sz w:val="24"/>
          <w:szCs w:val="24"/>
          <w:lang w:eastAsia="de-AT"/>
        </w:rPr>
        <w:t>„Der Präsident übt in Friedens- und Kriegszeiten repräsentative und exekutive Autorität in der EU-Außen- und Verteidigungspolitik aus“</w:t>
      </w:r>
      <w:r w:rsidR="00EC237E">
        <w:rPr>
          <w:rFonts w:ascii="Times New Roman" w:eastAsia="Times New Roman" w:hAnsi="Times New Roman" w:cs="Times New Roman"/>
          <w:sz w:val="24"/>
          <w:szCs w:val="24"/>
          <w:lang w:eastAsia="de-AT"/>
        </w:rPr>
        <w:t xml:space="preserve"> (Artikel 83). Dieser EU-Präsident soll auch weitgehend das Monopol auf Gesetzesinitiative haben (Artikel 73). </w:t>
      </w:r>
    </w:p>
    <w:p w:rsidR="00EC237E" w:rsidRDefault="003324B7" w:rsidP="003324B7">
      <w:pPr>
        <w:spacing w:before="100" w:beforeAutospacing="1" w:after="100" w:afterAutospacing="1"/>
        <w:rPr>
          <w:rFonts w:ascii="Times New Roman" w:eastAsia="Times New Roman" w:hAnsi="Times New Roman" w:cs="Times New Roman"/>
          <w:b/>
          <w:sz w:val="24"/>
          <w:szCs w:val="24"/>
          <w:lang w:eastAsia="de-AT"/>
        </w:rPr>
      </w:pPr>
      <w:r w:rsidRPr="003324B7">
        <w:rPr>
          <w:rFonts w:ascii="Times New Roman" w:eastAsia="Times New Roman" w:hAnsi="Times New Roman" w:cs="Times New Roman"/>
          <w:sz w:val="24"/>
          <w:szCs w:val="24"/>
          <w:lang w:eastAsia="de-AT"/>
        </w:rPr>
        <w:t xml:space="preserve">4) </w:t>
      </w:r>
      <w:r w:rsidR="00EC237E" w:rsidRPr="000F0B48">
        <w:rPr>
          <w:rFonts w:ascii="Times New Roman" w:eastAsia="Times New Roman" w:hAnsi="Times New Roman" w:cs="Times New Roman"/>
          <w:b/>
          <w:sz w:val="24"/>
          <w:szCs w:val="24"/>
          <w:lang w:eastAsia="de-AT"/>
        </w:rPr>
        <w:t xml:space="preserve">Die EU soll die </w:t>
      </w:r>
      <w:r w:rsidR="00EC237E" w:rsidRPr="000F0B48">
        <w:rPr>
          <w:rFonts w:ascii="Times New Roman" w:eastAsia="Times New Roman" w:hAnsi="Times New Roman" w:cs="Times New Roman"/>
          <w:b/>
          <w:i/>
          <w:iCs/>
          <w:sz w:val="24"/>
          <w:szCs w:val="24"/>
          <w:lang w:eastAsia="de-AT"/>
        </w:rPr>
        <w:t>„ausschließliche Kompetenz“</w:t>
      </w:r>
      <w:r w:rsidR="00EC237E" w:rsidRPr="000F0B48">
        <w:rPr>
          <w:rFonts w:ascii="Times New Roman" w:eastAsia="Times New Roman" w:hAnsi="Times New Roman" w:cs="Times New Roman"/>
          <w:b/>
          <w:sz w:val="24"/>
          <w:szCs w:val="24"/>
          <w:lang w:eastAsia="de-AT"/>
        </w:rPr>
        <w:t xml:space="preserve"> im Bereich der Atomenergie haben</w:t>
      </w:r>
      <w:r w:rsidR="00EC237E" w:rsidRPr="00FF0A2F">
        <w:rPr>
          <w:rFonts w:ascii="Times New Roman" w:eastAsia="Times New Roman" w:hAnsi="Times New Roman" w:cs="Times New Roman"/>
          <w:sz w:val="24"/>
          <w:szCs w:val="24"/>
          <w:lang w:eastAsia="de-AT"/>
        </w:rPr>
        <w:t>, u</w:t>
      </w:r>
      <w:r w:rsidR="00FF0A2F" w:rsidRPr="00FF0A2F">
        <w:rPr>
          <w:rFonts w:ascii="Times New Roman" w:eastAsia="Times New Roman" w:hAnsi="Times New Roman" w:cs="Times New Roman"/>
          <w:sz w:val="24"/>
          <w:szCs w:val="24"/>
          <w:lang w:eastAsia="de-AT"/>
        </w:rPr>
        <w:t>.</w:t>
      </w:r>
      <w:r w:rsidR="00EC237E" w:rsidRPr="00FF0A2F">
        <w:rPr>
          <w:rFonts w:ascii="Times New Roman" w:eastAsia="Times New Roman" w:hAnsi="Times New Roman" w:cs="Times New Roman"/>
          <w:sz w:val="24"/>
          <w:szCs w:val="24"/>
          <w:lang w:eastAsia="de-AT"/>
        </w:rPr>
        <w:t>a</w:t>
      </w:r>
      <w:r w:rsidR="00FF0A2F" w:rsidRPr="00FF0A2F">
        <w:rPr>
          <w:rFonts w:ascii="Times New Roman" w:eastAsia="Times New Roman" w:hAnsi="Times New Roman" w:cs="Times New Roman"/>
          <w:sz w:val="24"/>
          <w:szCs w:val="24"/>
          <w:lang w:eastAsia="de-AT"/>
        </w:rPr>
        <w:t>.</w:t>
      </w:r>
      <w:r w:rsidR="00EC237E" w:rsidRPr="00FF0A2F">
        <w:rPr>
          <w:rFonts w:ascii="Times New Roman" w:eastAsia="Times New Roman" w:hAnsi="Times New Roman" w:cs="Times New Roman"/>
          <w:sz w:val="24"/>
          <w:szCs w:val="24"/>
          <w:lang w:eastAsia="de-AT"/>
        </w:rPr>
        <w:t xml:space="preserve"> mit dem Auftrag folgende Ziel</w:t>
      </w:r>
      <w:r w:rsidR="00FF0A2F" w:rsidRPr="00FF0A2F">
        <w:rPr>
          <w:rFonts w:ascii="Times New Roman" w:eastAsia="Times New Roman" w:hAnsi="Times New Roman" w:cs="Times New Roman"/>
          <w:sz w:val="24"/>
          <w:szCs w:val="24"/>
          <w:lang w:eastAsia="de-AT"/>
        </w:rPr>
        <w:t>e</w:t>
      </w:r>
      <w:r w:rsidR="00EC237E" w:rsidRPr="00FF0A2F">
        <w:rPr>
          <w:rFonts w:ascii="Times New Roman" w:eastAsia="Times New Roman" w:hAnsi="Times New Roman" w:cs="Times New Roman"/>
          <w:i/>
          <w:iCs/>
          <w:sz w:val="24"/>
          <w:szCs w:val="24"/>
          <w:lang w:eastAsia="de-AT"/>
        </w:rPr>
        <w:t xml:space="preserve"> „sicherzustellen“</w:t>
      </w:r>
      <w:r w:rsidR="00EC237E" w:rsidRPr="00FF0A2F">
        <w:rPr>
          <w:rFonts w:ascii="Times New Roman" w:eastAsia="Times New Roman" w:hAnsi="Times New Roman" w:cs="Times New Roman"/>
          <w:sz w:val="24"/>
          <w:szCs w:val="24"/>
          <w:lang w:eastAsia="de-AT"/>
        </w:rPr>
        <w:t xml:space="preserve"> (Artikel 154):</w:t>
      </w:r>
      <w:r w:rsidR="00EC237E" w:rsidRPr="000F0B48">
        <w:rPr>
          <w:rFonts w:ascii="Times New Roman" w:eastAsia="Times New Roman" w:hAnsi="Times New Roman" w:cs="Times New Roman"/>
          <w:b/>
          <w:i/>
          <w:iCs/>
          <w:sz w:val="24"/>
          <w:szCs w:val="24"/>
          <w:lang w:eastAsia="de-AT"/>
        </w:rPr>
        <w:t xml:space="preserve"> „Förderung der Atomforschung“, „Investitionen und Betriebsstätten für Basiseinrichtungen, die für die Entwicklung der Atomenergie in der EU notwendig sind“</w:t>
      </w:r>
      <w:r w:rsidR="00EC237E" w:rsidRPr="000F0B48">
        <w:rPr>
          <w:rFonts w:ascii="Times New Roman" w:eastAsia="Times New Roman" w:hAnsi="Times New Roman" w:cs="Times New Roman"/>
          <w:b/>
          <w:sz w:val="24"/>
          <w:szCs w:val="24"/>
          <w:lang w:eastAsia="de-AT"/>
        </w:rPr>
        <w:t xml:space="preserve">, </w:t>
      </w:r>
      <w:r w:rsidR="00EC237E" w:rsidRPr="000F0B48">
        <w:rPr>
          <w:rFonts w:ascii="Times New Roman" w:eastAsia="Times New Roman" w:hAnsi="Times New Roman" w:cs="Times New Roman"/>
          <w:b/>
          <w:i/>
          <w:iCs/>
          <w:sz w:val="24"/>
          <w:szCs w:val="24"/>
          <w:lang w:eastAsia="de-AT"/>
        </w:rPr>
        <w:t>„regelmäßige und angemessene Versorgung mit Erzen und Nukleartreibstoff“</w:t>
      </w:r>
      <w:r w:rsidR="00EC237E" w:rsidRPr="000F0B48">
        <w:rPr>
          <w:rFonts w:ascii="Times New Roman" w:eastAsia="Times New Roman" w:hAnsi="Times New Roman" w:cs="Times New Roman"/>
          <w:b/>
          <w:sz w:val="24"/>
          <w:szCs w:val="24"/>
          <w:lang w:eastAsia="de-AT"/>
        </w:rPr>
        <w:t xml:space="preserve"> für alle Atomenergienutzer in der Union; auch das </w:t>
      </w:r>
      <w:r w:rsidR="00EC237E" w:rsidRPr="000F0B48">
        <w:rPr>
          <w:rFonts w:ascii="Times New Roman" w:eastAsia="Times New Roman" w:hAnsi="Times New Roman" w:cs="Times New Roman"/>
          <w:b/>
          <w:i/>
          <w:iCs/>
          <w:sz w:val="24"/>
          <w:szCs w:val="24"/>
          <w:lang w:eastAsia="de-AT"/>
        </w:rPr>
        <w:t>„Recht auf Eigentümerschaft in Bezug auf besondere Spaltstoffe“</w:t>
      </w:r>
      <w:r w:rsidR="00EC237E" w:rsidRPr="000F0B48">
        <w:rPr>
          <w:rFonts w:ascii="Times New Roman" w:eastAsia="Times New Roman" w:hAnsi="Times New Roman" w:cs="Times New Roman"/>
          <w:b/>
          <w:sz w:val="24"/>
          <w:szCs w:val="24"/>
          <w:lang w:eastAsia="de-AT"/>
        </w:rPr>
        <w:t xml:space="preserve"> soll auf die EU übergehen.</w:t>
      </w:r>
    </w:p>
    <w:tbl>
      <w:tblPr>
        <w:tblStyle w:val="Tabellenraster"/>
        <w:tblW w:w="0" w:type="auto"/>
        <w:tblLook w:val="04A0" w:firstRow="1" w:lastRow="0" w:firstColumn="1" w:lastColumn="0" w:noHBand="0" w:noVBand="1"/>
      </w:tblPr>
      <w:tblGrid>
        <w:gridCol w:w="9778"/>
      </w:tblGrid>
      <w:tr w:rsidR="00891288" w:rsidTr="00891288">
        <w:tc>
          <w:tcPr>
            <w:tcW w:w="9778" w:type="dxa"/>
          </w:tcPr>
          <w:p w:rsidR="007972DA" w:rsidRPr="00B45925" w:rsidRDefault="007972DA" w:rsidP="007972DA">
            <w:pPr>
              <w:spacing w:before="100" w:beforeAutospacing="1" w:after="100" w:afterAutospacing="1"/>
              <w:rPr>
                <w:rFonts w:eastAsia="Times New Roman" w:cstheme="minorHAnsi"/>
                <w:b/>
                <w:i/>
                <w:sz w:val="2"/>
                <w:szCs w:val="2"/>
                <w:lang w:eastAsia="de-AT"/>
              </w:rPr>
            </w:pPr>
          </w:p>
          <w:p w:rsidR="00891288" w:rsidRPr="00FF0A2F" w:rsidRDefault="00891288" w:rsidP="007972DA">
            <w:pPr>
              <w:spacing w:before="100" w:beforeAutospacing="1" w:after="100" w:afterAutospacing="1"/>
              <w:rPr>
                <w:rFonts w:eastAsia="Times New Roman" w:cstheme="minorHAnsi"/>
                <w:lang w:eastAsia="de-AT"/>
              </w:rPr>
            </w:pPr>
            <w:r w:rsidRPr="00215990">
              <w:rPr>
                <w:rFonts w:eastAsia="Times New Roman" w:cstheme="minorHAnsi"/>
                <w:b/>
                <w:i/>
                <w:sz w:val="24"/>
                <w:szCs w:val="24"/>
                <w:lang w:eastAsia="de-AT"/>
              </w:rPr>
              <w:t>Kommentar PLAGE:</w:t>
            </w:r>
            <w:r>
              <w:rPr>
                <w:rFonts w:eastAsia="Times New Roman" w:cstheme="minorHAnsi"/>
                <w:b/>
                <w:sz w:val="24"/>
                <w:szCs w:val="24"/>
                <w:lang w:eastAsia="de-AT"/>
              </w:rPr>
              <w:t xml:space="preserve"> </w:t>
            </w:r>
            <w:r w:rsidR="007972DA">
              <w:rPr>
                <w:rFonts w:eastAsia="Times New Roman" w:cstheme="minorHAnsi"/>
                <w:b/>
                <w:sz w:val="24"/>
                <w:szCs w:val="24"/>
                <w:lang w:eastAsia="de-AT"/>
              </w:rPr>
              <w:t xml:space="preserve">                                                                                                                                         </w:t>
            </w:r>
            <w:r w:rsidR="00B6538B" w:rsidRPr="00FF0A2F">
              <w:rPr>
                <w:rFonts w:eastAsia="Times New Roman" w:cstheme="minorHAnsi"/>
                <w:lang w:eastAsia="de-AT"/>
              </w:rPr>
              <w:t xml:space="preserve">Aufgrund der Punkte (1) bis (3) </w:t>
            </w:r>
            <w:proofErr w:type="spellStart"/>
            <w:r w:rsidR="00B6538B" w:rsidRPr="00FF0A2F">
              <w:rPr>
                <w:rFonts w:eastAsia="Times New Roman" w:cstheme="minorHAnsi"/>
                <w:lang w:eastAsia="de-AT"/>
              </w:rPr>
              <w:t>muß</w:t>
            </w:r>
            <w:proofErr w:type="spellEnd"/>
            <w:r w:rsidR="00B6538B" w:rsidRPr="00FF0A2F">
              <w:rPr>
                <w:rFonts w:eastAsia="Times New Roman" w:cstheme="minorHAnsi"/>
                <w:lang w:eastAsia="de-AT"/>
              </w:rPr>
              <w:t xml:space="preserve"> man angesichts der aktuellen, aber schon in der Vergangenheit getätigten Aussagen damit rechnen, </w:t>
            </w:r>
            <w:proofErr w:type="spellStart"/>
            <w:r w:rsidR="00B6538B" w:rsidRPr="00FF0A2F">
              <w:rPr>
                <w:rFonts w:eastAsia="Times New Roman" w:cstheme="minorHAnsi"/>
                <w:lang w:eastAsia="de-AT"/>
              </w:rPr>
              <w:t>daß</w:t>
            </w:r>
            <w:proofErr w:type="spellEnd"/>
            <w:r w:rsidR="00B6538B" w:rsidRPr="00FF0A2F">
              <w:rPr>
                <w:rFonts w:eastAsia="Times New Roman" w:cstheme="minorHAnsi"/>
                <w:lang w:eastAsia="de-AT"/>
              </w:rPr>
              <w:t xml:space="preserve"> </w:t>
            </w:r>
            <w:r w:rsidR="00972C7F" w:rsidRPr="00FF0A2F">
              <w:rPr>
                <w:rFonts w:eastAsia="Times New Roman" w:cstheme="minorHAnsi"/>
                <w:lang w:eastAsia="de-AT"/>
              </w:rPr>
              <w:t xml:space="preserve">mit solchen zentralisierten Kompetenzen die Weichen </w:t>
            </w:r>
            <w:r w:rsidR="00B6538B" w:rsidRPr="00FF0A2F">
              <w:rPr>
                <w:rFonts w:eastAsia="Times New Roman" w:cstheme="minorHAnsi"/>
                <w:lang w:eastAsia="de-AT"/>
              </w:rPr>
              <w:t xml:space="preserve">über kurz oder lang die Weichen </w:t>
            </w:r>
            <w:r w:rsidR="00FF0A2F" w:rsidRPr="00FF0A2F">
              <w:rPr>
                <w:rFonts w:eastAsia="Times New Roman" w:cstheme="minorHAnsi"/>
                <w:lang w:eastAsia="de-AT"/>
              </w:rPr>
              <w:t>in Richtung</w:t>
            </w:r>
            <w:r w:rsidR="00FF0A2F" w:rsidRPr="00FF0A2F">
              <w:rPr>
                <w:rFonts w:eastAsia="Times New Roman" w:cstheme="minorHAnsi"/>
                <w:lang w:eastAsia="de-AT"/>
              </w:rPr>
              <w:t xml:space="preserve"> </w:t>
            </w:r>
            <w:r w:rsidR="00972C7F" w:rsidRPr="00FF0A2F">
              <w:rPr>
                <w:rFonts w:eastAsia="Times New Roman" w:cstheme="minorHAnsi"/>
                <w:lang w:eastAsia="de-AT"/>
              </w:rPr>
              <w:t xml:space="preserve">Atom-Supermacht EU gestellt würden. Sollte Van der Bellen das nicht </w:t>
            </w:r>
            <w:proofErr w:type="spellStart"/>
            <w:r w:rsidR="00972C7F" w:rsidRPr="00FF0A2F">
              <w:rPr>
                <w:rFonts w:eastAsia="Times New Roman" w:cstheme="minorHAnsi"/>
                <w:lang w:eastAsia="de-AT"/>
              </w:rPr>
              <w:t>bewußt</w:t>
            </w:r>
            <w:proofErr w:type="spellEnd"/>
            <w:r w:rsidR="00972C7F" w:rsidRPr="00FF0A2F">
              <w:rPr>
                <w:rFonts w:eastAsia="Times New Roman" w:cstheme="minorHAnsi"/>
                <w:lang w:eastAsia="de-AT"/>
              </w:rPr>
              <w:t xml:space="preserve"> sein? Und auch nicht die „herrliche“ Garantie einer oberflächlich nur zivilen Nuklearinfrastruktur dank EURATOM, die rasch zu atommilitärischen  Zwecken umfunktioniert werden kann?                                                                            In diesem vorgeblich nur zivilen Atomsektor würde </w:t>
            </w:r>
            <w:r w:rsidRPr="00FF0A2F">
              <w:rPr>
                <w:rFonts w:eastAsia="Times New Roman" w:cstheme="minorHAnsi"/>
                <w:lang w:eastAsia="de-AT"/>
              </w:rPr>
              <w:t>mit</w:t>
            </w:r>
            <w:r w:rsidR="00972C7F" w:rsidRPr="00FF0A2F">
              <w:rPr>
                <w:rFonts w:eastAsia="Times New Roman" w:cstheme="minorHAnsi"/>
                <w:lang w:eastAsia="de-AT"/>
              </w:rPr>
              <w:t xml:space="preserve"> Punkt (4)</w:t>
            </w:r>
            <w:r w:rsidRPr="00FF0A2F">
              <w:rPr>
                <w:rFonts w:eastAsia="Times New Roman" w:cstheme="minorHAnsi"/>
                <w:lang w:eastAsia="de-AT"/>
              </w:rPr>
              <w:t xml:space="preserve"> praktisch das erreicht, was die beiden Grünen </w:t>
            </w:r>
            <w:r w:rsidRPr="00FF0A2F">
              <w:rPr>
                <w:rFonts w:eastAsia="Times New Roman" w:cstheme="minorHAnsi"/>
                <w:b/>
                <w:lang w:eastAsia="de-AT"/>
              </w:rPr>
              <w:t>Joschka Fischer  (D) und Johannes Voggenhuber (Ö)</w:t>
            </w:r>
            <w:r w:rsidRPr="00FF0A2F">
              <w:rPr>
                <w:rFonts w:eastAsia="Times New Roman" w:cstheme="minorHAnsi"/>
                <w:lang w:eastAsia="de-AT"/>
              </w:rPr>
              <w:t xml:space="preserve"> </w:t>
            </w:r>
            <w:r w:rsidR="00215990" w:rsidRPr="00FF0A2F">
              <w:rPr>
                <w:rFonts w:eastAsia="Times New Roman" w:cstheme="minorHAnsi"/>
                <w:lang w:eastAsia="de-AT"/>
              </w:rPr>
              <w:t>2003</w:t>
            </w:r>
            <w:r w:rsidRPr="00FF0A2F">
              <w:rPr>
                <w:rFonts w:eastAsia="Times New Roman" w:cstheme="minorHAnsi"/>
                <w:lang w:eastAsia="de-AT"/>
              </w:rPr>
              <w:t xml:space="preserve"> im Zuge des ersten EU-Verfassungs</w:t>
            </w:r>
            <w:r w:rsidR="00FF0A2F">
              <w:rPr>
                <w:rFonts w:eastAsia="Times New Roman" w:cstheme="minorHAnsi"/>
                <w:lang w:eastAsia="de-AT"/>
              </w:rPr>
              <w:t>-</w:t>
            </w:r>
            <w:r w:rsidRPr="00FF0A2F">
              <w:rPr>
                <w:rFonts w:eastAsia="Times New Roman" w:cstheme="minorHAnsi"/>
                <w:lang w:eastAsia="de-AT"/>
              </w:rPr>
              <w:t xml:space="preserve">anlaufs gerade noch verhindert haben: der </w:t>
            </w:r>
            <w:r w:rsidRPr="00FF0A2F">
              <w:rPr>
                <w:rFonts w:eastAsia="Times New Roman" w:cstheme="minorHAnsi"/>
                <w:b/>
                <w:lang w:eastAsia="de-AT"/>
              </w:rPr>
              <w:t>Einbau von EURATOM in die EU-Verfassung</w:t>
            </w:r>
            <w:r w:rsidRPr="00FF0A2F">
              <w:rPr>
                <w:rFonts w:eastAsia="Times New Roman" w:cstheme="minorHAnsi"/>
                <w:lang w:eastAsia="de-AT"/>
              </w:rPr>
              <w:t xml:space="preserve">. Die beiden brachten es im EU-Verfassungskonvent </w:t>
            </w:r>
            <w:r w:rsidR="00215990" w:rsidRPr="00FF0A2F">
              <w:rPr>
                <w:rFonts w:eastAsia="Times New Roman" w:cstheme="minorHAnsi"/>
                <w:lang w:eastAsia="de-AT"/>
              </w:rPr>
              <w:t xml:space="preserve">in </w:t>
            </w:r>
            <w:r w:rsidRPr="00FF0A2F">
              <w:rPr>
                <w:rFonts w:eastAsia="Times New Roman" w:cstheme="minorHAnsi"/>
                <w:lang w:eastAsia="de-AT"/>
              </w:rPr>
              <w:t>letzt</w:t>
            </w:r>
            <w:r w:rsidR="00215990" w:rsidRPr="00FF0A2F">
              <w:rPr>
                <w:rFonts w:eastAsia="Times New Roman" w:cstheme="minorHAnsi"/>
                <w:lang w:eastAsia="de-AT"/>
              </w:rPr>
              <w:t>er Minute</w:t>
            </w:r>
            <w:r w:rsidRPr="00FF0A2F">
              <w:rPr>
                <w:rFonts w:eastAsia="Times New Roman" w:cstheme="minorHAnsi"/>
                <w:lang w:eastAsia="de-AT"/>
              </w:rPr>
              <w:t xml:space="preserve"> zustande, </w:t>
            </w:r>
            <w:r w:rsidR="00215990" w:rsidRPr="00FF0A2F">
              <w:rPr>
                <w:rFonts w:eastAsia="Times New Roman" w:cstheme="minorHAnsi"/>
                <w:lang w:eastAsia="de-AT"/>
              </w:rPr>
              <w:t xml:space="preserve">den EURATOM-Vertrag </w:t>
            </w:r>
            <w:r w:rsidRPr="00FF0A2F">
              <w:rPr>
                <w:rFonts w:eastAsia="Times New Roman" w:cstheme="minorHAnsi"/>
                <w:lang w:eastAsia="de-AT"/>
              </w:rPr>
              <w:t>als völker</w:t>
            </w:r>
            <w:r w:rsidR="00FF0A2F">
              <w:rPr>
                <w:rFonts w:eastAsia="Times New Roman" w:cstheme="minorHAnsi"/>
                <w:lang w:eastAsia="de-AT"/>
              </w:rPr>
              <w:t>-</w:t>
            </w:r>
            <w:r w:rsidRPr="00FF0A2F">
              <w:rPr>
                <w:rFonts w:eastAsia="Times New Roman" w:cstheme="minorHAnsi"/>
                <w:lang w:eastAsia="de-AT"/>
              </w:rPr>
              <w:t>rechtlich eigenständige</w:t>
            </w:r>
            <w:r w:rsidR="00215990" w:rsidRPr="00FF0A2F">
              <w:rPr>
                <w:rFonts w:eastAsia="Times New Roman" w:cstheme="minorHAnsi"/>
                <w:lang w:eastAsia="de-AT"/>
              </w:rPr>
              <w:t xml:space="preserve">s </w:t>
            </w:r>
            <w:r w:rsidR="001C3CD0" w:rsidRPr="00FF0A2F">
              <w:rPr>
                <w:rFonts w:eastAsia="Times New Roman" w:cstheme="minorHAnsi"/>
                <w:lang w:eastAsia="de-AT"/>
              </w:rPr>
              <w:t xml:space="preserve"> </w:t>
            </w:r>
            <w:r w:rsidR="00215990" w:rsidRPr="00FF0A2F">
              <w:rPr>
                <w:rFonts w:eastAsia="Times New Roman" w:cstheme="minorHAnsi"/>
                <w:lang w:eastAsia="de-AT"/>
              </w:rPr>
              <w:t>und getrenntes Gebilde außerhalb der EU-Verfassung zu halten</w:t>
            </w:r>
            <w:r w:rsidRPr="00FF0A2F">
              <w:rPr>
                <w:rFonts w:eastAsia="Times New Roman" w:cstheme="minorHAnsi"/>
                <w:lang w:eastAsia="de-AT"/>
              </w:rPr>
              <w:t>.</w:t>
            </w:r>
            <w:r w:rsidR="00215990" w:rsidRPr="00FF0A2F">
              <w:rPr>
                <w:rFonts w:eastAsia="Times New Roman" w:cstheme="minorHAnsi"/>
                <w:lang w:eastAsia="de-AT"/>
              </w:rPr>
              <w:t xml:space="preserve"> Was sich dann auch im Lissabon-Vertrag so niedergeschlagen hat.</w:t>
            </w:r>
            <w:r w:rsidRPr="00FF0A2F">
              <w:rPr>
                <w:rFonts w:eastAsia="Times New Roman" w:cstheme="minorHAnsi"/>
                <w:lang w:eastAsia="de-AT"/>
              </w:rPr>
              <w:t xml:space="preserve"> </w:t>
            </w:r>
            <w:r w:rsidR="00215990" w:rsidRPr="00FF0A2F">
              <w:rPr>
                <w:rFonts w:eastAsia="Times New Roman" w:cstheme="minorHAnsi"/>
                <w:lang w:eastAsia="de-AT"/>
              </w:rPr>
              <w:t>Nu</w:t>
            </w:r>
            <w:r w:rsidR="001C3CD0" w:rsidRPr="00FF0A2F">
              <w:rPr>
                <w:rFonts w:eastAsia="Times New Roman" w:cstheme="minorHAnsi"/>
                <w:lang w:eastAsia="de-AT"/>
              </w:rPr>
              <w:t>r so kann der EURATOM-Vertrag</w:t>
            </w:r>
            <w:r w:rsidR="00215990" w:rsidRPr="00FF0A2F">
              <w:rPr>
                <w:rFonts w:eastAsia="Times New Roman" w:cstheme="minorHAnsi"/>
                <w:lang w:eastAsia="de-AT"/>
              </w:rPr>
              <w:t xml:space="preserve"> Gegenstand eines </w:t>
            </w:r>
            <w:r w:rsidR="00215990" w:rsidRPr="00FF0A2F">
              <w:rPr>
                <w:rFonts w:eastAsia="Times New Roman" w:cstheme="minorHAnsi"/>
                <w:b/>
                <w:lang w:eastAsia="de-AT"/>
              </w:rPr>
              <w:t xml:space="preserve">Revisions-/Reformprozesses </w:t>
            </w:r>
            <w:r w:rsidR="00215990" w:rsidRPr="00FF0A2F">
              <w:rPr>
                <w:rFonts w:eastAsia="Times New Roman" w:cstheme="minorHAnsi"/>
                <w:lang w:eastAsia="de-AT"/>
              </w:rPr>
              <w:t xml:space="preserve">werden. </w:t>
            </w:r>
            <w:r w:rsidR="007972DA" w:rsidRPr="00FF0A2F">
              <w:rPr>
                <w:rFonts w:eastAsia="Times New Roman" w:cstheme="minorHAnsi"/>
                <w:lang w:eastAsia="de-AT"/>
              </w:rPr>
              <w:t>Wäre hingegen der EURATOM-Vertrag – als solcher</w:t>
            </w:r>
            <w:r w:rsidR="001C3CD0" w:rsidRPr="00FF0A2F">
              <w:rPr>
                <w:rFonts w:eastAsia="Times New Roman" w:cstheme="minorHAnsi"/>
                <w:lang w:eastAsia="de-AT"/>
              </w:rPr>
              <w:t>,</w:t>
            </w:r>
            <w:r w:rsidR="007972DA" w:rsidRPr="00FF0A2F">
              <w:rPr>
                <w:rFonts w:eastAsia="Times New Roman" w:cstheme="minorHAnsi"/>
                <w:lang w:eastAsia="de-AT"/>
              </w:rPr>
              <w:t xml:space="preserve"> oder seine wesentlichen Bestimmungen – in die EU-Verfassung integriert, </w:t>
            </w:r>
            <w:proofErr w:type="spellStart"/>
            <w:r w:rsidR="007972DA" w:rsidRPr="00FF0A2F">
              <w:rPr>
                <w:rFonts w:eastAsia="Times New Roman" w:cstheme="minorHAnsi"/>
                <w:lang w:eastAsia="de-AT"/>
              </w:rPr>
              <w:t>müßte</w:t>
            </w:r>
            <w:proofErr w:type="spellEnd"/>
            <w:r w:rsidR="007972DA" w:rsidRPr="00FF0A2F">
              <w:rPr>
                <w:rFonts w:eastAsia="Times New Roman" w:cstheme="minorHAnsi"/>
                <w:lang w:eastAsia="de-AT"/>
              </w:rPr>
              <w:t xml:space="preserve"> zu einer Reform das gesamte Verfassungspaket aufgeschnürt werden. Was noch ungleich schwieriger zu erreichen wäre. </w:t>
            </w:r>
          </w:p>
          <w:p w:rsidR="007972DA" w:rsidRPr="007972DA" w:rsidRDefault="007972DA" w:rsidP="007972DA">
            <w:pPr>
              <w:spacing w:before="100" w:beforeAutospacing="1" w:after="100" w:afterAutospacing="1"/>
              <w:rPr>
                <w:rFonts w:ascii="Times New Roman" w:eastAsia="Times New Roman" w:hAnsi="Times New Roman" w:cs="Times New Roman"/>
                <w:b/>
                <w:sz w:val="8"/>
                <w:szCs w:val="8"/>
                <w:lang w:eastAsia="de-AT"/>
              </w:rPr>
            </w:pPr>
          </w:p>
        </w:tc>
      </w:tr>
    </w:tbl>
    <w:p w:rsidR="007E1FF4" w:rsidRDefault="003324B7" w:rsidP="003324B7">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5) </w:t>
      </w:r>
      <w:r w:rsidR="00EC237E">
        <w:rPr>
          <w:rFonts w:ascii="Times New Roman" w:eastAsia="Times New Roman" w:hAnsi="Times New Roman" w:cs="Times New Roman"/>
          <w:sz w:val="24"/>
          <w:szCs w:val="24"/>
          <w:lang w:eastAsia="de-AT"/>
        </w:rPr>
        <w:t>Über die Handelspolitik – also den Abschluss von Fre</w:t>
      </w:r>
      <w:r w:rsidR="00AF3EB4">
        <w:rPr>
          <w:rFonts w:ascii="Times New Roman" w:eastAsia="Times New Roman" w:hAnsi="Times New Roman" w:cs="Times New Roman"/>
          <w:sz w:val="24"/>
          <w:szCs w:val="24"/>
          <w:lang w:eastAsia="de-AT"/>
        </w:rPr>
        <w:t>ihandelsverträgen a´ la CETA, T</w:t>
      </w:r>
      <w:r w:rsidR="00EC237E">
        <w:rPr>
          <w:rFonts w:ascii="Times New Roman" w:eastAsia="Times New Roman" w:hAnsi="Times New Roman" w:cs="Times New Roman"/>
          <w:sz w:val="24"/>
          <w:szCs w:val="24"/>
          <w:lang w:eastAsia="de-AT"/>
        </w:rPr>
        <w:t xml:space="preserve">TIP, </w:t>
      </w:r>
      <w:proofErr w:type="spellStart"/>
      <w:r w:rsidR="00EC237E">
        <w:rPr>
          <w:rFonts w:ascii="Times New Roman" w:eastAsia="Times New Roman" w:hAnsi="Times New Roman" w:cs="Times New Roman"/>
          <w:sz w:val="24"/>
          <w:szCs w:val="24"/>
          <w:lang w:eastAsia="de-AT"/>
        </w:rPr>
        <w:t>TiSA</w:t>
      </w:r>
      <w:proofErr w:type="spellEnd"/>
      <w:r w:rsidR="00EC237E">
        <w:rPr>
          <w:rFonts w:ascii="Times New Roman" w:eastAsia="Times New Roman" w:hAnsi="Times New Roman" w:cs="Times New Roman"/>
          <w:sz w:val="24"/>
          <w:szCs w:val="24"/>
          <w:lang w:eastAsia="de-AT"/>
        </w:rPr>
        <w:t xml:space="preserve"> &amp; Co - soll ebenfalls ausschließlich auf EU-Ebene entschieden werden (Artikel 157). </w:t>
      </w:r>
      <w:proofErr w:type="spellStart"/>
      <w:r w:rsidR="00EC237E">
        <w:rPr>
          <w:rFonts w:ascii="Times New Roman" w:eastAsia="Times New Roman" w:hAnsi="Times New Roman" w:cs="Times New Roman"/>
          <w:sz w:val="24"/>
          <w:szCs w:val="24"/>
          <w:lang w:eastAsia="de-AT"/>
        </w:rPr>
        <w:t>Mitbestim</w:t>
      </w:r>
      <w:r w:rsidR="00AF3EB4">
        <w:rPr>
          <w:rFonts w:ascii="Times New Roman" w:eastAsia="Times New Roman" w:hAnsi="Times New Roman" w:cs="Times New Roman"/>
          <w:sz w:val="24"/>
          <w:szCs w:val="24"/>
          <w:lang w:eastAsia="de-AT"/>
        </w:rPr>
        <w:t>-</w:t>
      </w:r>
      <w:r w:rsidR="00EC237E">
        <w:rPr>
          <w:rFonts w:ascii="Times New Roman" w:eastAsia="Times New Roman" w:hAnsi="Times New Roman" w:cs="Times New Roman"/>
          <w:sz w:val="24"/>
          <w:szCs w:val="24"/>
          <w:lang w:eastAsia="de-AT"/>
        </w:rPr>
        <w:t>mungsmöglichkeiten</w:t>
      </w:r>
      <w:proofErr w:type="spellEnd"/>
      <w:r w:rsidR="00EC237E">
        <w:rPr>
          <w:rFonts w:ascii="Times New Roman" w:eastAsia="Times New Roman" w:hAnsi="Times New Roman" w:cs="Times New Roman"/>
          <w:sz w:val="24"/>
          <w:szCs w:val="24"/>
          <w:lang w:eastAsia="de-AT"/>
        </w:rPr>
        <w:t xml:space="preserve"> der nationalen Parlamente (wie derzeit noch bei CETA) wären dann völlig eliminiert. Wie bereits in den heute gültigen EU-Verträgen sollen Freihandel und unbeschränkte Kapitalverkehrsfreiheit die EU-W</w:t>
      </w:r>
      <w:r w:rsidR="00AF3EB4">
        <w:rPr>
          <w:rFonts w:ascii="Times New Roman" w:eastAsia="Times New Roman" w:hAnsi="Times New Roman" w:cs="Times New Roman"/>
          <w:sz w:val="24"/>
          <w:szCs w:val="24"/>
          <w:lang w:eastAsia="de-AT"/>
        </w:rPr>
        <w:t>irtschaftspolitik nach innen und</w:t>
      </w:r>
      <w:r w:rsidR="00EC237E">
        <w:rPr>
          <w:rFonts w:ascii="Times New Roman" w:eastAsia="Times New Roman" w:hAnsi="Times New Roman" w:cs="Times New Roman"/>
          <w:sz w:val="24"/>
          <w:szCs w:val="24"/>
          <w:lang w:eastAsia="de-AT"/>
        </w:rPr>
        <w:t xml:space="preserve"> außen bestimmen.</w:t>
      </w:r>
      <w:r w:rsidR="007E1FF4">
        <w:rPr>
          <w:rFonts w:ascii="Times New Roman" w:eastAsia="Times New Roman" w:hAnsi="Times New Roman" w:cs="Times New Roman"/>
          <w:sz w:val="24"/>
          <w:szCs w:val="24"/>
          <w:lang w:eastAsia="de-AT"/>
        </w:rPr>
        <w:t xml:space="preserve"> Auch das ist von </w:t>
      </w:r>
      <w:r w:rsidR="007E1FF4" w:rsidRPr="007E1FF4">
        <w:rPr>
          <w:rFonts w:ascii="Times New Roman" w:eastAsia="Times New Roman" w:hAnsi="Times New Roman" w:cs="Times New Roman"/>
          <w:b/>
          <w:sz w:val="24"/>
          <w:szCs w:val="24"/>
          <w:lang w:eastAsia="de-AT"/>
        </w:rPr>
        <w:t>potent</w:t>
      </w:r>
      <w:r w:rsidR="00AF3EB4">
        <w:rPr>
          <w:rFonts w:ascii="Times New Roman" w:eastAsia="Times New Roman" w:hAnsi="Times New Roman" w:cs="Times New Roman"/>
          <w:b/>
          <w:sz w:val="24"/>
          <w:szCs w:val="24"/>
          <w:lang w:eastAsia="de-AT"/>
        </w:rPr>
        <w:t>ieller Tragweite für die ganze</w:t>
      </w:r>
      <w:r w:rsidR="007E1FF4" w:rsidRPr="007E1FF4">
        <w:rPr>
          <w:rFonts w:ascii="Times New Roman" w:eastAsia="Times New Roman" w:hAnsi="Times New Roman" w:cs="Times New Roman"/>
          <w:b/>
          <w:sz w:val="24"/>
          <w:szCs w:val="24"/>
          <w:lang w:eastAsia="de-AT"/>
        </w:rPr>
        <w:t xml:space="preserve"> Energiepolitik</w:t>
      </w:r>
      <w:r w:rsidR="007E1FF4">
        <w:rPr>
          <w:rFonts w:ascii="Times New Roman" w:eastAsia="Times New Roman" w:hAnsi="Times New Roman" w:cs="Times New Roman"/>
          <w:sz w:val="24"/>
          <w:szCs w:val="24"/>
          <w:lang w:eastAsia="de-AT"/>
        </w:rPr>
        <w:t xml:space="preserve"> (vgl. </w:t>
      </w:r>
      <w:r w:rsidR="00FF0A2F">
        <w:rPr>
          <w:rFonts w:ascii="Times New Roman" w:eastAsia="Times New Roman" w:hAnsi="Times New Roman" w:cs="Times New Roman"/>
          <w:sz w:val="24"/>
          <w:szCs w:val="24"/>
          <w:lang w:eastAsia="de-AT"/>
        </w:rPr>
        <w:t xml:space="preserve">die </w:t>
      </w:r>
      <w:r w:rsidR="007E1FF4">
        <w:rPr>
          <w:rFonts w:ascii="Times New Roman" w:eastAsia="Times New Roman" w:hAnsi="Times New Roman" w:cs="Times New Roman"/>
          <w:sz w:val="24"/>
          <w:szCs w:val="24"/>
          <w:lang w:eastAsia="de-AT"/>
        </w:rPr>
        <w:t>Klagen</w:t>
      </w:r>
      <w:r w:rsidR="00FF0A2F">
        <w:rPr>
          <w:rFonts w:ascii="Times New Roman" w:eastAsia="Times New Roman" w:hAnsi="Times New Roman" w:cs="Times New Roman"/>
          <w:sz w:val="24"/>
          <w:szCs w:val="24"/>
          <w:lang w:eastAsia="de-AT"/>
        </w:rPr>
        <w:t xml:space="preserve">, die </w:t>
      </w:r>
      <w:r w:rsidR="007E1FF4">
        <w:rPr>
          <w:rFonts w:ascii="Times New Roman" w:eastAsia="Times New Roman" w:hAnsi="Times New Roman" w:cs="Times New Roman"/>
          <w:sz w:val="24"/>
          <w:szCs w:val="24"/>
          <w:lang w:eastAsia="de-AT"/>
        </w:rPr>
        <w:t xml:space="preserve"> </w:t>
      </w:r>
      <w:r w:rsidR="00FF0A2F">
        <w:rPr>
          <w:rFonts w:ascii="Times New Roman" w:eastAsia="Times New Roman" w:hAnsi="Times New Roman" w:cs="Times New Roman"/>
          <w:sz w:val="24"/>
          <w:szCs w:val="24"/>
          <w:lang w:eastAsia="de-AT"/>
        </w:rPr>
        <w:t xml:space="preserve">Vattenfall </w:t>
      </w:r>
      <w:r>
        <w:rPr>
          <w:rFonts w:ascii="Times New Roman" w:eastAsia="Times New Roman" w:hAnsi="Times New Roman" w:cs="Times New Roman"/>
          <w:sz w:val="24"/>
          <w:szCs w:val="24"/>
          <w:lang w:eastAsia="de-AT"/>
        </w:rPr>
        <w:t xml:space="preserve">wegen Atom- und Kohleausstiegs </w:t>
      </w:r>
      <w:r w:rsidR="007E1FF4" w:rsidRPr="007E1FF4">
        <w:rPr>
          <w:rFonts w:ascii="Times New Roman" w:eastAsia="Times New Roman" w:hAnsi="Times New Roman" w:cs="Times New Roman"/>
          <w:sz w:val="24"/>
          <w:szCs w:val="24"/>
          <w:lang w:eastAsia="de-AT"/>
        </w:rPr>
        <w:t xml:space="preserve">vor </w:t>
      </w:r>
      <w:hyperlink r:id="rId11" w:tooltip="Schiedsgericht" w:history="1">
        <w:r w:rsidR="007E1FF4" w:rsidRPr="007E1FF4">
          <w:rPr>
            <w:rStyle w:val="Hyperlink"/>
            <w:rFonts w:ascii="Times New Roman" w:eastAsia="Times New Roman" w:hAnsi="Times New Roman" w:cs="Times New Roman"/>
            <w:color w:val="auto"/>
            <w:sz w:val="24"/>
            <w:szCs w:val="24"/>
            <w:u w:val="none"/>
            <w:lang w:eastAsia="de-AT"/>
          </w:rPr>
          <w:t>Schiedsgerichten</w:t>
        </w:r>
      </w:hyperlink>
      <w:r w:rsidR="00FF0A2F" w:rsidRPr="00FF0A2F">
        <w:rPr>
          <w:rFonts w:ascii="Times New Roman" w:eastAsia="Times New Roman" w:hAnsi="Times New Roman" w:cs="Times New Roman"/>
          <w:sz w:val="24"/>
          <w:szCs w:val="24"/>
          <w:lang w:eastAsia="de-AT"/>
        </w:rPr>
        <w:t xml:space="preserve"> </w:t>
      </w:r>
      <w:r w:rsidR="00FF0A2F">
        <w:rPr>
          <w:rFonts w:ascii="Times New Roman" w:eastAsia="Times New Roman" w:hAnsi="Times New Roman" w:cs="Times New Roman"/>
          <w:sz w:val="24"/>
          <w:szCs w:val="24"/>
          <w:lang w:eastAsia="de-AT"/>
        </w:rPr>
        <w:t>gegen die deutsche Bundesregierung</w:t>
      </w:r>
      <w:r w:rsidR="00AF3EB4">
        <w:rPr>
          <w:rFonts w:ascii="Times New Roman" w:eastAsia="Times New Roman" w:hAnsi="Times New Roman" w:cs="Times New Roman"/>
          <w:sz w:val="24"/>
          <w:szCs w:val="24"/>
          <w:lang w:eastAsia="de-AT"/>
        </w:rPr>
        <w:t xml:space="preserve"> führt</w:t>
      </w:r>
      <w:r w:rsidR="007E1FF4">
        <w:rPr>
          <w:rFonts w:ascii="Times New Roman" w:eastAsia="Times New Roman" w:hAnsi="Times New Roman" w:cs="Times New Roman"/>
          <w:sz w:val="24"/>
          <w:szCs w:val="24"/>
          <w:lang w:eastAsia="de-AT"/>
        </w:rPr>
        <w:t>,</w:t>
      </w:r>
      <w:r w:rsidR="007E1FF4" w:rsidRPr="007E1FF4">
        <w:rPr>
          <w:rFonts w:ascii="Times New Roman" w:eastAsia="Times New Roman" w:hAnsi="Times New Roman" w:cs="Times New Roman"/>
          <w:sz w:val="24"/>
          <w:szCs w:val="24"/>
          <w:lang w:eastAsia="de-AT"/>
        </w:rPr>
        <w:t xml:space="preserve"> nach den Regeln des </w:t>
      </w:r>
      <w:hyperlink r:id="rId12" w:tooltip="Internationales Zentrum zur Beilegung von Investitionsstreitigkeiten" w:history="1">
        <w:r w:rsidR="007E1FF4" w:rsidRPr="007E1FF4">
          <w:rPr>
            <w:rStyle w:val="Hyperlink"/>
            <w:rFonts w:ascii="Times New Roman" w:eastAsia="Times New Roman" w:hAnsi="Times New Roman" w:cs="Times New Roman"/>
            <w:color w:val="auto"/>
            <w:sz w:val="24"/>
            <w:szCs w:val="24"/>
            <w:u w:val="none"/>
            <w:lang w:eastAsia="de-AT"/>
          </w:rPr>
          <w:t xml:space="preserve">Internationalen Zentrums zur Beilegung </w:t>
        </w:r>
        <w:r w:rsidR="007E1FF4">
          <w:rPr>
            <w:rStyle w:val="Hyperlink"/>
            <w:rFonts w:ascii="Times New Roman" w:eastAsia="Times New Roman" w:hAnsi="Times New Roman" w:cs="Times New Roman"/>
            <w:color w:val="auto"/>
            <w:sz w:val="24"/>
            <w:szCs w:val="24"/>
            <w:u w:val="none"/>
            <w:lang w:eastAsia="de-AT"/>
          </w:rPr>
          <w:t>von Investitionsstreitigkeiten</w:t>
        </w:r>
        <w:r>
          <w:rPr>
            <w:rStyle w:val="Hyperlink"/>
            <w:rFonts w:ascii="Times New Roman" w:eastAsia="Times New Roman" w:hAnsi="Times New Roman" w:cs="Times New Roman"/>
            <w:color w:val="auto"/>
            <w:sz w:val="24"/>
            <w:szCs w:val="24"/>
            <w:u w:val="none"/>
            <w:lang w:eastAsia="de-AT"/>
          </w:rPr>
          <w:t xml:space="preserve"> /</w:t>
        </w:r>
        <w:r w:rsidR="007E1FF4">
          <w:rPr>
            <w:rStyle w:val="Hyperlink"/>
            <w:rFonts w:ascii="Times New Roman" w:eastAsia="Times New Roman" w:hAnsi="Times New Roman" w:cs="Times New Roman"/>
            <w:color w:val="auto"/>
            <w:sz w:val="24"/>
            <w:szCs w:val="24"/>
            <w:u w:val="none"/>
            <w:lang w:eastAsia="de-AT"/>
          </w:rPr>
          <w:t xml:space="preserve"> </w:t>
        </w:r>
        <w:r w:rsidR="007E1FF4" w:rsidRPr="007E1FF4">
          <w:rPr>
            <w:rStyle w:val="Hyperlink"/>
            <w:rFonts w:ascii="Times New Roman" w:eastAsia="Times New Roman" w:hAnsi="Times New Roman" w:cs="Times New Roman"/>
            <w:color w:val="auto"/>
            <w:sz w:val="24"/>
            <w:szCs w:val="24"/>
            <w:u w:val="none"/>
            <w:lang w:eastAsia="de-AT"/>
          </w:rPr>
          <w:t>ICSID)</w:t>
        </w:r>
      </w:hyperlink>
      <w:r w:rsidR="007E1FF4" w:rsidRPr="007E1FF4">
        <w:rPr>
          <w:rFonts w:ascii="Times New Roman" w:eastAsia="Times New Roman" w:hAnsi="Times New Roman" w:cs="Times New Roman"/>
          <w:sz w:val="24"/>
          <w:szCs w:val="24"/>
          <w:lang w:eastAsia="de-AT"/>
        </w:rPr>
        <w:t>.</w:t>
      </w:r>
      <w:r w:rsidR="007E1FF4">
        <w:rPr>
          <w:rFonts w:ascii="Times New Roman" w:eastAsia="Times New Roman" w:hAnsi="Times New Roman" w:cs="Times New Roman"/>
          <w:sz w:val="24"/>
          <w:szCs w:val="24"/>
          <w:lang w:eastAsia="de-AT"/>
        </w:rPr>
        <w:t xml:space="preserve"> </w:t>
      </w:r>
    </w:p>
    <w:p w:rsidR="00EC237E" w:rsidRDefault="003324B7" w:rsidP="00EC237E">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Fazit: </w:t>
      </w:r>
      <w:r w:rsidR="007E1FF4">
        <w:rPr>
          <w:rFonts w:ascii="Times New Roman" w:eastAsia="Times New Roman" w:hAnsi="Times New Roman" w:cs="Times New Roman"/>
          <w:sz w:val="24"/>
          <w:szCs w:val="24"/>
          <w:lang w:eastAsia="de-AT"/>
        </w:rPr>
        <w:t>Stehen</w:t>
      </w:r>
      <w:r w:rsidR="00EC237E">
        <w:rPr>
          <w:rFonts w:ascii="Times New Roman" w:eastAsia="Times New Roman" w:hAnsi="Times New Roman" w:cs="Times New Roman"/>
          <w:sz w:val="24"/>
          <w:szCs w:val="24"/>
          <w:lang w:eastAsia="de-AT"/>
        </w:rPr>
        <w:t xml:space="preserve"> Van </w:t>
      </w:r>
      <w:r w:rsidR="007E1FF4">
        <w:rPr>
          <w:rFonts w:ascii="Times New Roman" w:eastAsia="Times New Roman" w:hAnsi="Times New Roman" w:cs="Times New Roman"/>
          <w:sz w:val="24"/>
          <w:szCs w:val="24"/>
          <w:lang w:eastAsia="de-AT"/>
        </w:rPr>
        <w:t xml:space="preserve">der Bellen und HC </w:t>
      </w:r>
      <w:proofErr w:type="spellStart"/>
      <w:r w:rsidR="007E1FF4">
        <w:rPr>
          <w:rFonts w:ascii="Times New Roman" w:eastAsia="Times New Roman" w:hAnsi="Times New Roman" w:cs="Times New Roman"/>
          <w:sz w:val="24"/>
          <w:szCs w:val="24"/>
          <w:lang w:eastAsia="de-AT"/>
        </w:rPr>
        <w:t>Strache</w:t>
      </w:r>
      <w:proofErr w:type="spellEnd"/>
      <w:r w:rsidR="007E1FF4">
        <w:rPr>
          <w:rFonts w:ascii="Times New Roman" w:eastAsia="Times New Roman" w:hAnsi="Times New Roman" w:cs="Times New Roman"/>
          <w:sz w:val="24"/>
          <w:szCs w:val="24"/>
          <w:lang w:eastAsia="de-AT"/>
        </w:rPr>
        <w:t xml:space="preserve"> in grundlegenden politischen Ausrichtungen</w:t>
      </w:r>
      <w:r w:rsidR="00EC237E">
        <w:rPr>
          <w:rFonts w:ascii="Times New Roman" w:eastAsia="Times New Roman" w:hAnsi="Times New Roman" w:cs="Times New Roman"/>
          <w:sz w:val="24"/>
          <w:szCs w:val="24"/>
          <w:lang w:eastAsia="de-AT"/>
        </w:rPr>
        <w:t xml:space="preserve"> weniger für u</w:t>
      </w:r>
      <w:r w:rsidR="00A0433F">
        <w:rPr>
          <w:rFonts w:ascii="Times New Roman" w:eastAsia="Times New Roman" w:hAnsi="Times New Roman" w:cs="Times New Roman"/>
          <w:sz w:val="24"/>
          <w:szCs w:val="24"/>
          <w:lang w:eastAsia="de-AT"/>
        </w:rPr>
        <w:t>nterschiedliche Inhalte als</w:t>
      </w:r>
      <w:r w:rsidR="00EC237E">
        <w:rPr>
          <w:rFonts w:ascii="Times New Roman" w:eastAsia="Times New Roman" w:hAnsi="Times New Roman" w:cs="Times New Roman"/>
          <w:sz w:val="24"/>
          <w:szCs w:val="24"/>
          <w:lang w:eastAsia="de-AT"/>
        </w:rPr>
        <w:t xml:space="preserve"> für unt</w:t>
      </w:r>
      <w:r w:rsidR="007E1FF4">
        <w:rPr>
          <w:rFonts w:ascii="Times New Roman" w:eastAsia="Times New Roman" w:hAnsi="Times New Roman" w:cs="Times New Roman"/>
          <w:sz w:val="24"/>
          <w:szCs w:val="24"/>
          <w:lang w:eastAsia="de-AT"/>
        </w:rPr>
        <w:t>erschiedliche Verpackungen?</w:t>
      </w:r>
    </w:p>
    <w:p w:rsidR="004A4718" w:rsidRPr="00FC73BE" w:rsidRDefault="00EC237E" w:rsidP="00EC237E">
      <w:pPr>
        <w:spacing w:before="100" w:beforeAutospacing="1" w:after="100" w:afterAutospacing="1"/>
        <w:rPr>
          <w:rFonts w:ascii="Times New Roman" w:hAnsi="Times New Roman" w:cs="Times New Roman"/>
        </w:rPr>
      </w:pPr>
      <w:r>
        <w:rPr>
          <w:rFonts w:ascii="Times New Roman" w:eastAsia="Times New Roman" w:hAnsi="Times New Roman" w:cs="Times New Roman"/>
          <w:lang w:eastAsia="de-AT"/>
        </w:rPr>
        <w:t xml:space="preserve">Quellen: </w:t>
      </w:r>
      <w:r w:rsidR="004A4718">
        <w:rPr>
          <w:rFonts w:ascii="Times New Roman" w:eastAsia="Times New Roman" w:hAnsi="Times New Roman" w:cs="Times New Roman"/>
          <w:lang w:eastAsia="de-AT"/>
        </w:rPr>
        <w:t>Dem Beitrag liegt ein</w:t>
      </w:r>
      <w:r w:rsidR="004A4718" w:rsidRPr="00403F6D">
        <w:rPr>
          <w:rFonts w:ascii="Times New Roman" w:eastAsia="Times New Roman" w:hAnsi="Times New Roman" w:cs="Times New Roman"/>
          <w:lang w:eastAsia="de-AT"/>
        </w:rPr>
        <w:t xml:space="preserve"> </w:t>
      </w:r>
      <w:r w:rsidR="004A4718" w:rsidRPr="00403F6D">
        <w:rPr>
          <w:rFonts w:ascii="Times New Roman" w:hAnsi="Times New Roman" w:cs="Times New Roman"/>
        </w:rPr>
        <w:t>Artikel der Solidarwerkstatt Linz vom 3.3.2017 zugrunde</w:t>
      </w:r>
      <w:r w:rsidR="007B7BA3">
        <w:rPr>
          <w:rFonts w:ascii="Times New Roman" w:hAnsi="Times New Roman" w:cs="Times New Roman"/>
        </w:rPr>
        <w:t xml:space="preserve"> (</w:t>
      </w:r>
      <w:hyperlink r:id="rId13" w:history="1">
        <w:r w:rsidR="00FC73BE" w:rsidRPr="00754FE5">
          <w:rPr>
            <w:rStyle w:val="Hyperlink"/>
            <w:rFonts w:ascii="Times New Roman" w:hAnsi="Times New Roman" w:cs="Times New Roman"/>
          </w:rPr>
          <w:t>http://www.solidarwerkstatt.at/index.php?option=com_content&amp;view=article&amp;id=1645:hc-und-vdb-fuer-eu-armee&amp;catid=62&amp;Itemid=89</w:t>
        </w:r>
      </w:hyperlink>
      <w:r w:rsidR="00FC73BE">
        <w:rPr>
          <w:rFonts w:ascii="Times New Roman" w:hAnsi="Times New Roman" w:cs="Times New Roman"/>
        </w:rPr>
        <w:t>)</w:t>
      </w:r>
      <w:r w:rsidR="004A4718" w:rsidRPr="00403F6D">
        <w:rPr>
          <w:rFonts w:ascii="Times New Roman" w:hAnsi="Times New Roman" w:cs="Times New Roman"/>
        </w:rPr>
        <w:t>. Dieser wurde von uns gekürzt und leicht verändert.</w:t>
      </w:r>
      <w:r w:rsidR="004A4718" w:rsidRPr="00403F6D">
        <w:rPr>
          <w:rFonts w:ascii="Times New Roman" w:eastAsia="Times New Roman" w:hAnsi="Times New Roman" w:cs="Times New Roman"/>
          <w:iCs/>
          <w:lang w:eastAsia="de-AT"/>
        </w:rPr>
        <w:t xml:space="preserve"> Die PLAGE Salzburg teilt nicht alle Thesen </w:t>
      </w:r>
      <w:proofErr w:type="spellStart"/>
      <w:r w:rsidR="004A4718" w:rsidRPr="00403F6D">
        <w:rPr>
          <w:rFonts w:ascii="Times New Roman" w:eastAsia="Times New Roman" w:hAnsi="Times New Roman" w:cs="Times New Roman"/>
          <w:iCs/>
          <w:lang w:eastAsia="de-AT"/>
        </w:rPr>
        <w:t>bzw</w:t>
      </w:r>
      <w:proofErr w:type="spellEnd"/>
      <w:r w:rsidR="004A4718" w:rsidRPr="00403F6D">
        <w:rPr>
          <w:rFonts w:ascii="Times New Roman" w:eastAsia="Times New Roman" w:hAnsi="Times New Roman" w:cs="Times New Roman"/>
          <w:iCs/>
          <w:lang w:eastAsia="de-AT"/>
        </w:rPr>
        <w:t xml:space="preserve"> nicht den </w:t>
      </w:r>
      <w:proofErr w:type="spellStart"/>
      <w:r w:rsidR="004A4718" w:rsidRPr="00403F6D">
        <w:rPr>
          <w:rFonts w:ascii="Times New Roman" w:eastAsia="Times New Roman" w:hAnsi="Times New Roman" w:cs="Times New Roman"/>
          <w:iCs/>
          <w:lang w:eastAsia="de-AT"/>
        </w:rPr>
        <w:t>zT</w:t>
      </w:r>
      <w:proofErr w:type="spellEnd"/>
      <w:r w:rsidR="004A4718" w:rsidRPr="00403F6D">
        <w:rPr>
          <w:rFonts w:ascii="Times New Roman" w:eastAsia="Times New Roman" w:hAnsi="Times New Roman" w:cs="Times New Roman"/>
          <w:iCs/>
          <w:lang w:eastAsia="de-AT"/>
        </w:rPr>
        <w:t xml:space="preserve"> polemischen Ton dieses Artikels. Nichts zu rütteln gibt es jedoch an den </w:t>
      </w:r>
      <w:r w:rsidR="00403F6D" w:rsidRPr="00403F6D">
        <w:rPr>
          <w:rFonts w:ascii="Times New Roman" w:eastAsia="Times New Roman" w:hAnsi="Times New Roman" w:cs="Times New Roman"/>
          <w:iCs/>
          <w:lang w:eastAsia="de-AT"/>
        </w:rPr>
        <w:t xml:space="preserve">verifizierten </w:t>
      </w:r>
      <w:r w:rsidR="004A4718" w:rsidRPr="00403F6D">
        <w:rPr>
          <w:rFonts w:ascii="Times New Roman" w:eastAsia="Times New Roman" w:hAnsi="Times New Roman" w:cs="Times New Roman"/>
          <w:iCs/>
          <w:lang w:eastAsia="de-AT"/>
        </w:rPr>
        <w:t>Belegen für das Streben erheblicher Kräfte nach einer militärischen Atommacht EU, auch schon in Österreich. Diese Recherche der Solidarwerkstatt halten wir für äußerst wertvoll.</w:t>
      </w:r>
    </w:p>
    <w:p w:rsidR="00EC237E" w:rsidRDefault="00EC237E" w:rsidP="00EC237E">
      <w:pPr>
        <w:spacing w:before="100" w:beforeAutospacing="1" w:after="100" w:afterAutospacing="1"/>
        <w:rPr>
          <w:rFonts w:ascii="Times New Roman" w:eastAsia="Times New Roman" w:hAnsi="Times New Roman" w:cs="Times New Roman"/>
          <w:lang w:eastAsia="de-AT"/>
        </w:rPr>
      </w:pPr>
      <w:r>
        <w:rPr>
          <w:rFonts w:ascii="Times New Roman" w:eastAsia="Times New Roman" w:hAnsi="Times New Roman" w:cs="Times New Roman"/>
          <w:lang w:eastAsia="de-AT"/>
        </w:rPr>
        <w:t xml:space="preserve">(1) </w:t>
      </w:r>
      <w:r w:rsidRPr="003324B7">
        <w:rPr>
          <w:rFonts w:ascii="Times New Roman" w:eastAsia="Times New Roman" w:hAnsi="Times New Roman" w:cs="Times New Roman"/>
          <w:i/>
          <w:lang w:eastAsia="de-AT"/>
        </w:rPr>
        <w:t xml:space="preserve">The </w:t>
      </w:r>
      <w:proofErr w:type="spellStart"/>
      <w:r w:rsidRPr="003324B7">
        <w:rPr>
          <w:rFonts w:ascii="Times New Roman" w:eastAsia="Times New Roman" w:hAnsi="Times New Roman" w:cs="Times New Roman"/>
          <w:i/>
          <w:lang w:eastAsia="de-AT"/>
        </w:rPr>
        <w:t>new</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draft</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treaty</w:t>
      </w:r>
      <w:proofErr w:type="spellEnd"/>
      <w:r w:rsidRPr="003324B7">
        <w:rPr>
          <w:rFonts w:ascii="Times New Roman" w:eastAsia="Times New Roman" w:hAnsi="Times New Roman" w:cs="Times New Roman"/>
          <w:i/>
          <w:lang w:eastAsia="de-AT"/>
        </w:rPr>
        <w:t xml:space="preserve"> for</w:t>
      </w:r>
      <w:r w:rsidR="000D2798">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the</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constitution</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of</w:t>
      </w:r>
      <w:proofErr w:type="spellEnd"/>
      <w:r w:rsidR="000D2798">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the</w:t>
      </w:r>
      <w:proofErr w:type="spellEnd"/>
      <w:r w:rsidRPr="003324B7">
        <w:rPr>
          <w:rFonts w:ascii="Times New Roman" w:eastAsia="Times New Roman" w:hAnsi="Times New Roman" w:cs="Times New Roman"/>
          <w:i/>
          <w:lang w:eastAsia="de-AT"/>
        </w:rPr>
        <w:t xml:space="preserve"> EU</w:t>
      </w:r>
      <w:r>
        <w:rPr>
          <w:rFonts w:ascii="Times New Roman" w:eastAsia="Times New Roman" w:hAnsi="Times New Roman" w:cs="Times New Roman"/>
          <w:lang w:eastAsia="de-AT"/>
        </w:rPr>
        <w:t xml:space="preserve">, </w:t>
      </w:r>
      <w:proofErr w:type="spellStart"/>
      <w:r>
        <w:rPr>
          <w:rFonts w:ascii="Times New Roman" w:eastAsia="Times New Roman" w:hAnsi="Times New Roman" w:cs="Times New Roman"/>
          <w:lang w:eastAsia="de-AT"/>
        </w:rPr>
        <w:t>Lubljana</w:t>
      </w:r>
      <w:proofErr w:type="spellEnd"/>
      <w:r>
        <w:rPr>
          <w:rFonts w:ascii="Times New Roman" w:eastAsia="Times New Roman" w:hAnsi="Times New Roman" w:cs="Times New Roman"/>
          <w:lang w:eastAsia="de-AT"/>
        </w:rPr>
        <w:t xml:space="preserve">, 2016, </w:t>
      </w:r>
      <w:hyperlink r:id="rId14" w:history="1">
        <w:r>
          <w:rPr>
            <w:rStyle w:val="Hyperlink"/>
            <w:rFonts w:ascii="Times New Roman" w:eastAsia="Times New Roman" w:hAnsi="Times New Roman" w:cs="Times New Roman"/>
            <w:lang w:eastAsia="de-AT"/>
          </w:rPr>
          <w:t>http://www.predsednik.si/up-rs/uprs.nsf/cc1b0c2e0c8f0e70c1257aef00442bbd/6e9c355dcac33036c12580a0004d8dc2/$FILE/Predlog%20nove%20evropske%20ustave%20The%20new%20draft%20treaty%20for%20the%20constitution%20of%20the%20European%20Union.pdf</w:t>
        </w:r>
      </w:hyperlink>
      <w:r w:rsidR="000D2798">
        <w:rPr>
          <w:rFonts w:ascii="Times New Roman" w:eastAsia="Times New Roman" w:hAnsi="Times New Roman" w:cs="Times New Roman"/>
          <w:lang w:eastAsia="de-AT"/>
        </w:rPr>
        <w:br/>
        <w:t>Vgl. auch das</w:t>
      </w:r>
      <w:r>
        <w:rPr>
          <w:rFonts w:ascii="Times New Roman" w:eastAsia="Times New Roman" w:hAnsi="Times New Roman" w:cs="Times New Roman"/>
          <w:lang w:eastAsia="de-AT"/>
        </w:rPr>
        <w:t xml:space="preserve"> Vorwort: </w:t>
      </w:r>
      <w:r w:rsidRPr="003324B7">
        <w:rPr>
          <w:rFonts w:ascii="Times New Roman" w:eastAsia="Times New Roman" w:hAnsi="Times New Roman" w:cs="Times New Roman"/>
          <w:i/>
          <w:lang w:eastAsia="de-AT"/>
        </w:rPr>
        <w:t>The L</w:t>
      </w:r>
      <w:r w:rsidR="003324B7">
        <w:rPr>
          <w:rFonts w:ascii="Times New Roman" w:eastAsia="Times New Roman" w:hAnsi="Times New Roman" w:cs="Times New Roman"/>
          <w:i/>
          <w:lang w:eastAsia="de-AT"/>
        </w:rPr>
        <w:t>j</w:t>
      </w:r>
      <w:r w:rsidRPr="003324B7">
        <w:rPr>
          <w:rFonts w:ascii="Times New Roman" w:eastAsia="Times New Roman" w:hAnsi="Times New Roman" w:cs="Times New Roman"/>
          <w:i/>
          <w:lang w:eastAsia="de-AT"/>
        </w:rPr>
        <w:t xml:space="preserve">ubljana Initiative – On </w:t>
      </w:r>
      <w:proofErr w:type="spellStart"/>
      <w:r w:rsidRPr="003324B7">
        <w:rPr>
          <w:rFonts w:ascii="Times New Roman" w:eastAsia="Times New Roman" w:hAnsi="Times New Roman" w:cs="Times New Roman"/>
          <w:i/>
          <w:lang w:eastAsia="de-AT"/>
        </w:rPr>
        <w:t>the</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new</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constitutional</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process</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an</w:t>
      </w:r>
      <w:r w:rsidR="000D2798">
        <w:rPr>
          <w:rFonts w:ascii="Times New Roman" w:eastAsia="Times New Roman" w:hAnsi="Times New Roman" w:cs="Times New Roman"/>
          <w:i/>
          <w:lang w:eastAsia="de-AT"/>
        </w:rPr>
        <w:t>d</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new</w:t>
      </w:r>
      <w:proofErr w:type="spellEnd"/>
      <w:r w:rsidRPr="003324B7">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draft</w:t>
      </w:r>
      <w:proofErr w:type="spellEnd"/>
      <w:r w:rsidRPr="003324B7">
        <w:rPr>
          <w:rFonts w:ascii="Times New Roman" w:eastAsia="Times New Roman" w:hAnsi="Times New Roman" w:cs="Times New Roman"/>
          <w:i/>
          <w:lang w:eastAsia="de-AT"/>
        </w:rPr>
        <w:t xml:space="preserve"> </w:t>
      </w:r>
      <w:proofErr w:type="spellStart"/>
      <w:r w:rsidR="000D2798">
        <w:rPr>
          <w:rFonts w:ascii="Times New Roman" w:eastAsia="Times New Roman" w:hAnsi="Times New Roman" w:cs="Times New Roman"/>
          <w:i/>
          <w:lang w:eastAsia="de-AT"/>
        </w:rPr>
        <w:t>treaty</w:t>
      </w:r>
      <w:proofErr w:type="spellEnd"/>
      <w:r w:rsidR="000D2798">
        <w:rPr>
          <w:rFonts w:ascii="Times New Roman" w:eastAsia="Times New Roman" w:hAnsi="Times New Roman" w:cs="Times New Roman"/>
          <w:i/>
          <w:lang w:eastAsia="de-AT"/>
        </w:rPr>
        <w:t xml:space="preserve"> </w:t>
      </w:r>
      <w:proofErr w:type="spellStart"/>
      <w:r w:rsidRPr="003324B7">
        <w:rPr>
          <w:rFonts w:ascii="Times New Roman" w:eastAsia="Times New Roman" w:hAnsi="Times New Roman" w:cs="Times New Roman"/>
          <w:i/>
          <w:lang w:eastAsia="de-AT"/>
        </w:rPr>
        <w:t>establishing</w:t>
      </w:r>
      <w:proofErr w:type="spellEnd"/>
      <w:r w:rsidRPr="003324B7">
        <w:rPr>
          <w:rFonts w:ascii="Times New Roman" w:eastAsia="Times New Roman" w:hAnsi="Times New Roman" w:cs="Times New Roman"/>
          <w:i/>
          <w:lang w:eastAsia="de-AT"/>
        </w:rPr>
        <w:t xml:space="preserve"> a </w:t>
      </w:r>
      <w:proofErr w:type="spellStart"/>
      <w:r w:rsidRPr="003324B7">
        <w:rPr>
          <w:rFonts w:ascii="Times New Roman" w:eastAsia="Times New Roman" w:hAnsi="Times New Roman" w:cs="Times New Roman"/>
          <w:i/>
          <w:lang w:eastAsia="de-AT"/>
        </w:rPr>
        <w:t>constitution</w:t>
      </w:r>
      <w:proofErr w:type="spellEnd"/>
      <w:r w:rsidRPr="003324B7">
        <w:rPr>
          <w:rFonts w:ascii="Times New Roman" w:eastAsia="Times New Roman" w:hAnsi="Times New Roman" w:cs="Times New Roman"/>
          <w:i/>
          <w:lang w:eastAsia="de-AT"/>
        </w:rPr>
        <w:t xml:space="preserve"> for European Union“</w:t>
      </w:r>
      <w:r>
        <w:rPr>
          <w:rFonts w:ascii="Times New Roman" w:eastAsia="Times New Roman" w:hAnsi="Times New Roman" w:cs="Times New Roman"/>
          <w:lang w:eastAsia="de-AT"/>
        </w:rPr>
        <w:t xml:space="preserve">, </w:t>
      </w:r>
      <w:proofErr w:type="spellStart"/>
      <w:r>
        <w:rPr>
          <w:rFonts w:ascii="Times New Roman" w:eastAsia="Times New Roman" w:hAnsi="Times New Roman" w:cs="Times New Roman"/>
          <w:lang w:eastAsia="de-AT"/>
        </w:rPr>
        <w:t>Porut</w:t>
      </w:r>
      <w:proofErr w:type="spellEnd"/>
      <w:r>
        <w:rPr>
          <w:rFonts w:ascii="Times New Roman" w:eastAsia="Times New Roman" w:hAnsi="Times New Roman" w:cs="Times New Roman"/>
          <w:lang w:eastAsia="de-AT"/>
        </w:rPr>
        <w:t xml:space="preserve"> </w:t>
      </w:r>
      <w:proofErr w:type="spellStart"/>
      <w:r>
        <w:rPr>
          <w:rFonts w:ascii="Times New Roman" w:eastAsia="Times New Roman" w:hAnsi="Times New Roman" w:cs="Times New Roman"/>
          <w:lang w:eastAsia="de-AT"/>
        </w:rPr>
        <w:t>Pahor</w:t>
      </w:r>
      <w:proofErr w:type="spellEnd"/>
      <w:r>
        <w:rPr>
          <w:rFonts w:ascii="Times New Roman" w:eastAsia="Times New Roman" w:hAnsi="Times New Roman" w:cs="Times New Roman"/>
          <w:lang w:eastAsia="de-AT"/>
        </w:rPr>
        <w:t xml:space="preserve"> u</w:t>
      </w:r>
      <w:r w:rsidR="003324B7">
        <w:rPr>
          <w:rFonts w:ascii="Times New Roman" w:eastAsia="Times New Roman" w:hAnsi="Times New Roman" w:cs="Times New Roman"/>
          <w:lang w:eastAsia="de-AT"/>
        </w:rPr>
        <w:t>.</w:t>
      </w:r>
      <w:r>
        <w:rPr>
          <w:rFonts w:ascii="Times New Roman" w:eastAsia="Times New Roman" w:hAnsi="Times New Roman" w:cs="Times New Roman"/>
          <w:lang w:eastAsia="de-AT"/>
        </w:rPr>
        <w:t>a., Jänner 2017</w:t>
      </w:r>
    </w:p>
    <w:p w:rsidR="00EC237E" w:rsidRDefault="00EC237E" w:rsidP="00EF78DD">
      <w:pPr>
        <w:spacing w:before="100" w:beforeAutospacing="1" w:after="100" w:afterAutospacing="1"/>
        <w:rPr>
          <w:rFonts w:ascii="Times New Roman" w:eastAsia="Times New Roman" w:hAnsi="Times New Roman" w:cs="Times New Roman"/>
          <w:lang w:eastAsia="de-AT"/>
        </w:rPr>
      </w:pPr>
    </w:p>
    <w:p w:rsidR="00FF0A2F" w:rsidRDefault="00FF0A2F" w:rsidP="00EF78DD">
      <w:pPr>
        <w:spacing w:before="100" w:beforeAutospacing="1" w:after="100" w:afterAutospacing="1"/>
        <w:rPr>
          <w:rFonts w:ascii="Times New Roman" w:eastAsia="Times New Roman" w:hAnsi="Times New Roman" w:cs="Times New Roman"/>
          <w:lang w:eastAsia="de-AT"/>
        </w:rPr>
      </w:pPr>
    </w:p>
    <w:p w:rsidR="004427CD" w:rsidRDefault="004427CD" w:rsidP="00EF78DD">
      <w:pPr>
        <w:spacing w:before="100" w:beforeAutospacing="1" w:after="100" w:afterAutospacing="1"/>
        <w:rPr>
          <w:rFonts w:ascii="Times New Roman" w:eastAsia="Times New Roman" w:hAnsi="Times New Roman" w:cs="Times New Roman"/>
          <w:b/>
          <w:sz w:val="24"/>
          <w:szCs w:val="24"/>
          <w:lang w:eastAsia="de-AT"/>
        </w:rPr>
      </w:pPr>
      <w:r>
        <w:rPr>
          <w:rFonts w:ascii="Times New Roman" w:eastAsia="Times New Roman" w:hAnsi="Times New Roman" w:cs="Times New Roman"/>
          <w:b/>
          <w:sz w:val="52"/>
          <w:szCs w:val="52"/>
          <w:lang w:eastAsia="de-AT"/>
        </w:rPr>
        <w:t xml:space="preserve">„Nur diskret hinter verschlossenen Türen“ </w:t>
      </w:r>
      <w:r>
        <w:rPr>
          <w:rFonts w:ascii="Times New Roman" w:eastAsia="Times New Roman" w:hAnsi="Times New Roman" w:cs="Times New Roman"/>
          <w:b/>
          <w:sz w:val="24"/>
          <w:szCs w:val="24"/>
          <w:lang w:eastAsia="de-AT"/>
        </w:rPr>
        <w:t xml:space="preserve">Innerhalb eines </w:t>
      </w:r>
      <w:r w:rsidR="00664943">
        <w:rPr>
          <w:rFonts w:ascii="Times New Roman" w:eastAsia="Times New Roman" w:hAnsi="Times New Roman" w:cs="Times New Roman"/>
          <w:b/>
          <w:sz w:val="24"/>
          <w:szCs w:val="24"/>
          <w:lang w:eastAsia="de-AT"/>
        </w:rPr>
        <w:t xml:space="preserve">Artikels, der unter dem Titel „Verteidigung gegen die Sinnkrise“ die Suche der Europäischen Union nach „neuen Möglichkeiten der Zusammenarbeit nach dem </w:t>
      </w:r>
      <w:proofErr w:type="spellStart"/>
      <w:r w:rsidR="00664943">
        <w:rPr>
          <w:rFonts w:ascii="Times New Roman" w:eastAsia="Times New Roman" w:hAnsi="Times New Roman" w:cs="Times New Roman"/>
          <w:b/>
          <w:sz w:val="24"/>
          <w:szCs w:val="24"/>
          <w:lang w:eastAsia="de-AT"/>
        </w:rPr>
        <w:t>Brexit</w:t>
      </w:r>
      <w:proofErr w:type="spellEnd"/>
      <w:r w:rsidR="00664943">
        <w:rPr>
          <w:rFonts w:ascii="Times New Roman" w:eastAsia="Times New Roman" w:hAnsi="Times New Roman" w:cs="Times New Roman"/>
          <w:b/>
          <w:sz w:val="24"/>
          <w:szCs w:val="24"/>
          <w:lang w:eastAsia="de-AT"/>
        </w:rPr>
        <w:t xml:space="preserve"> und der Wahl von Trump“ erörtert, geht der Brüssel-Korrespondent der </w:t>
      </w:r>
      <w:r w:rsidR="00A0433F">
        <w:rPr>
          <w:rFonts w:ascii="Times New Roman" w:eastAsia="Times New Roman" w:hAnsi="Times New Roman" w:cs="Times New Roman"/>
          <w:b/>
          <w:i/>
          <w:sz w:val="24"/>
          <w:szCs w:val="24"/>
          <w:lang w:eastAsia="de-AT"/>
        </w:rPr>
        <w:t>Neuen Zürcher</w:t>
      </w:r>
      <w:r w:rsidR="00664943">
        <w:rPr>
          <w:rFonts w:ascii="Times New Roman" w:eastAsia="Times New Roman" w:hAnsi="Times New Roman" w:cs="Times New Roman"/>
          <w:b/>
          <w:i/>
          <w:sz w:val="24"/>
          <w:szCs w:val="24"/>
          <w:lang w:eastAsia="de-AT"/>
        </w:rPr>
        <w:t xml:space="preserve"> (NZZ, </w:t>
      </w:r>
      <w:r w:rsidR="00664943" w:rsidRPr="00A0433F">
        <w:rPr>
          <w:rFonts w:ascii="Times New Roman" w:eastAsia="Times New Roman" w:hAnsi="Times New Roman" w:cs="Times New Roman"/>
          <w:b/>
          <w:sz w:val="24"/>
          <w:szCs w:val="24"/>
          <w:lang w:eastAsia="de-AT"/>
        </w:rPr>
        <w:t>11.1.2017</w:t>
      </w:r>
      <w:r w:rsidR="00664943">
        <w:rPr>
          <w:rFonts w:ascii="Times New Roman" w:eastAsia="Times New Roman" w:hAnsi="Times New Roman" w:cs="Times New Roman"/>
          <w:b/>
          <w:i/>
          <w:sz w:val="24"/>
          <w:szCs w:val="24"/>
          <w:lang w:eastAsia="de-AT"/>
        </w:rPr>
        <w:t>)</w:t>
      </w:r>
      <w:r w:rsidR="00664943">
        <w:rPr>
          <w:rFonts w:ascii="Times New Roman" w:eastAsia="Times New Roman" w:hAnsi="Times New Roman" w:cs="Times New Roman"/>
          <w:b/>
          <w:sz w:val="24"/>
          <w:szCs w:val="24"/>
          <w:lang w:eastAsia="de-AT"/>
        </w:rPr>
        <w:t xml:space="preserve"> in einem extra Kasten auf „Europa und die nukleare Abschreckung“ ein:</w:t>
      </w:r>
    </w:p>
    <w:p w:rsidR="00664943" w:rsidRDefault="0067202B" w:rsidP="00EF78DD">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In der sicherheitspolitischen Debatte in Europa steht die konventionelle Verteidigung im Vordergrund. </w:t>
      </w:r>
      <w:r>
        <w:rPr>
          <w:rFonts w:ascii="Times New Roman" w:eastAsia="Times New Roman" w:hAnsi="Times New Roman" w:cs="Times New Roman"/>
          <w:b/>
          <w:sz w:val="24"/>
          <w:szCs w:val="24"/>
          <w:lang w:eastAsia="de-AT"/>
        </w:rPr>
        <w:t>Viel heikler ist das Thema atomare Verteidigung</w:t>
      </w:r>
      <w:r>
        <w:rPr>
          <w:rFonts w:ascii="Times New Roman" w:eastAsia="Times New Roman" w:hAnsi="Times New Roman" w:cs="Times New Roman"/>
          <w:sz w:val="24"/>
          <w:szCs w:val="24"/>
          <w:lang w:eastAsia="de-AT"/>
        </w:rPr>
        <w:t>, über das nur diskret hinter verschlossenen Türen gesprochen wird. Doch die Frage, wie lange sich Europa noch auf den amerikanischen Nuklear-Schutzschirm verlassen kann, ist seit der Wahl von Donald Trump auf einmal relevanter geworden.</w:t>
      </w:r>
    </w:p>
    <w:p w:rsidR="00A0433F" w:rsidRDefault="0067202B" w:rsidP="00EF78DD">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Der amerikanische Schirm besteht aus taktischen</w:t>
      </w:r>
      <w:r w:rsidR="00A0433F">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Waffen, die in Deutschland, Belgien, den Niederlanden, Italien und in der Türkei stationiert sind, aber unter Kontrolle der USA stehen. Als strategische</w:t>
      </w:r>
      <w:r w:rsidR="00A0433F">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Komponenten kommen Interkontinentalraketen, U-Boote und eine </w:t>
      </w:r>
      <w:proofErr w:type="spellStart"/>
      <w:r>
        <w:rPr>
          <w:rFonts w:ascii="Times New Roman" w:eastAsia="Times New Roman" w:hAnsi="Times New Roman" w:cs="Times New Roman"/>
          <w:sz w:val="24"/>
          <w:szCs w:val="24"/>
          <w:lang w:eastAsia="de-AT"/>
        </w:rPr>
        <w:t>Boomberflotte</w:t>
      </w:r>
      <w:proofErr w:type="spellEnd"/>
      <w:r>
        <w:rPr>
          <w:rFonts w:ascii="Times New Roman" w:eastAsia="Times New Roman" w:hAnsi="Times New Roman" w:cs="Times New Roman"/>
          <w:sz w:val="24"/>
          <w:szCs w:val="24"/>
          <w:lang w:eastAsia="de-AT"/>
        </w:rPr>
        <w:t xml:space="preserve"> mit Atombomben hinzu. Die Waffen dienen namentlich der Abschreckung gegenüber Russland, das jüngst in der Exklave Kaliningrad atomwaffenfähige </w:t>
      </w:r>
      <w:proofErr w:type="spellStart"/>
      <w:r>
        <w:rPr>
          <w:rFonts w:ascii="Times New Roman" w:eastAsia="Times New Roman" w:hAnsi="Times New Roman" w:cs="Times New Roman"/>
          <w:sz w:val="24"/>
          <w:szCs w:val="24"/>
          <w:lang w:eastAsia="de-AT"/>
        </w:rPr>
        <w:t>Iskander</w:t>
      </w:r>
      <w:proofErr w:type="spellEnd"/>
      <w:r>
        <w:rPr>
          <w:rFonts w:ascii="Times New Roman" w:eastAsia="Times New Roman" w:hAnsi="Times New Roman" w:cs="Times New Roman"/>
          <w:sz w:val="24"/>
          <w:szCs w:val="24"/>
          <w:lang w:eastAsia="de-AT"/>
        </w:rPr>
        <w:t xml:space="preserve">-R </w:t>
      </w:r>
      <w:proofErr w:type="spellStart"/>
      <w:r>
        <w:rPr>
          <w:rFonts w:ascii="Times New Roman" w:eastAsia="Times New Roman" w:hAnsi="Times New Roman" w:cs="Times New Roman"/>
          <w:sz w:val="24"/>
          <w:szCs w:val="24"/>
          <w:lang w:eastAsia="de-AT"/>
        </w:rPr>
        <w:t>aketen</w:t>
      </w:r>
      <w:proofErr w:type="spellEnd"/>
      <w:r>
        <w:rPr>
          <w:rFonts w:ascii="Times New Roman" w:eastAsia="Times New Roman" w:hAnsi="Times New Roman" w:cs="Times New Roman"/>
          <w:sz w:val="24"/>
          <w:szCs w:val="24"/>
          <w:lang w:eastAsia="de-AT"/>
        </w:rPr>
        <w:t xml:space="preserve"> stationiert hat.</w:t>
      </w:r>
      <w:r w:rsidR="00A0433F">
        <w:rPr>
          <w:rFonts w:ascii="Times New Roman" w:eastAsia="Times New Roman" w:hAnsi="Times New Roman" w:cs="Times New Roman"/>
          <w:sz w:val="24"/>
          <w:szCs w:val="24"/>
          <w:lang w:eastAsia="de-AT"/>
        </w:rPr>
        <w:t xml:space="preserve"> (Unterschied „taktisch“/“strategisch“ </w:t>
      </w:r>
      <w:r w:rsidR="00A0433F" w:rsidRPr="00A0433F">
        <w:rPr>
          <w:rFonts w:ascii="Times New Roman" w:eastAsia="Times New Roman" w:hAnsi="Times New Roman" w:cs="Times New Roman"/>
          <w:sz w:val="24"/>
          <w:szCs w:val="24"/>
          <w:lang w:eastAsia="de-AT"/>
        </w:rPr>
        <w:sym w:font="Wingdings" w:char="F0E0"/>
      </w:r>
      <w:r w:rsidR="00A0433F">
        <w:rPr>
          <w:rFonts w:ascii="Times New Roman" w:eastAsia="Times New Roman" w:hAnsi="Times New Roman" w:cs="Times New Roman"/>
          <w:sz w:val="24"/>
          <w:szCs w:val="24"/>
          <w:lang w:eastAsia="de-AT"/>
        </w:rPr>
        <w:t xml:space="preserve"> </w:t>
      </w:r>
      <w:hyperlink r:id="rId15" w:history="1">
        <w:r w:rsidR="00A0433F" w:rsidRPr="00FE3C9B">
          <w:rPr>
            <w:rStyle w:val="Hyperlink"/>
            <w:rFonts w:ascii="Times New Roman" w:eastAsia="Times New Roman" w:hAnsi="Times New Roman" w:cs="Times New Roman"/>
            <w:sz w:val="24"/>
            <w:szCs w:val="24"/>
            <w:lang w:eastAsia="de-AT"/>
          </w:rPr>
          <w:t>https://de.wikipedia.org/wiki/Kernwaffe#Klassifizierung</w:t>
        </w:r>
      </w:hyperlink>
      <w:r w:rsidR="00A0433F">
        <w:rPr>
          <w:rFonts w:ascii="Times New Roman" w:eastAsia="Times New Roman" w:hAnsi="Times New Roman" w:cs="Times New Roman"/>
          <w:sz w:val="24"/>
          <w:szCs w:val="24"/>
          <w:lang w:eastAsia="de-AT"/>
        </w:rPr>
        <w:t>.)</w:t>
      </w:r>
    </w:p>
    <w:p w:rsidR="0067202B" w:rsidRDefault="0067202B" w:rsidP="00EF78DD">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Ein allfälliger </w:t>
      </w:r>
      <w:r>
        <w:rPr>
          <w:rFonts w:ascii="Times New Roman" w:eastAsia="Times New Roman" w:hAnsi="Times New Roman" w:cs="Times New Roman"/>
          <w:b/>
          <w:sz w:val="24"/>
          <w:szCs w:val="24"/>
          <w:lang w:eastAsia="de-AT"/>
        </w:rPr>
        <w:t>Rückzug der USA</w:t>
      </w:r>
      <w:r>
        <w:rPr>
          <w:rFonts w:ascii="Times New Roman" w:eastAsia="Times New Roman" w:hAnsi="Times New Roman" w:cs="Times New Roman"/>
          <w:sz w:val="24"/>
          <w:szCs w:val="24"/>
          <w:lang w:eastAsia="de-AT"/>
        </w:rPr>
        <w:t xml:space="preserve"> würde Europa vor </w:t>
      </w:r>
      <w:r>
        <w:rPr>
          <w:rFonts w:ascii="Times New Roman" w:eastAsia="Times New Roman" w:hAnsi="Times New Roman" w:cs="Times New Roman"/>
          <w:b/>
          <w:sz w:val="24"/>
          <w:szCs w:val="24"/>
          <w:lang w:eastAsia="de-AT"/>
        </w:rPr>
        <w:t>immense Probleme</w:t>
      </w:r>
      <w:r w:rsidR="00A0433F">
        <w:rPr>
          <w:rFonts w:ascii="Times New Roman" w:eastAsia="Times New Roman" w:hAnsi="Times New Roman" w:cs="Times New Roman"/>
          <w:sz w:val="24"/>
          <w:szCs w:val="24"/>
          <w:lang w:eastAsia="de-AT"/>
        </w:rPr>
        <w:t xml:space="preserve"> stellen. Einen eigenen S</w:t>
      </w:r>
      <w:r>
        <w:rPr>
          <w:rFonts w:ascii="Times New Roman" w:eastAsia="Times New Roman" w:hAnsi="Times New Roman" w:cs="Times New Roman"/>
          <w:sz w:val="24"/>
          <w:szCs w:val="24"/>
          <w:lang w:eastAsia="de-AT"/>
        </w:rPr>
        <w:t xml:space="preserve">child aufzubauen, wäre nicht nur extrem teuer. Auch die rechtlichen und politischen Hürden wären hoch, zumal der Atomsperrvertrag die Zahl legitimer </w:t>
      </w:r>
      <w:r w:rsidRPr="00A0433F">
        <w:rPr>
          <w:rFonts w:ascii="Times New Roman" w:eastAsia="Times New Roman" w:hAnsi="Times New Roman" w:cs="Times New Roman"/>
          <w:i/>
          <w:sz w:val="24"/>
          <w:szCs w:val="24"/>
          <w:lang w:eastAsia="de-AT"/>
        </w:rPr>
        <w:t>(sic)</w:t>
      </w:r>
      <w:r>
        <w:rPr>
          <w:rFonts w:ascii="Times New Roman" w:eastAsia="Times New Roman" w:hAnsi="Times New Roman" w:cs="Times New Roman"/>
          <w:sz w:val="24"/>
          <w:szCs w:val="24"/>
          <w:lang w:eastAsia="de-AT"/>
        </w:rPr>
        <w:t xml:space="preserve"> Nuklearmächte limitiert. Zudem sind die Nationalstaaten weit von einem Konsens entfernt, der eine gemeinsame europäische Atomstrategie erlauben würde. Rein nationale Ansätze wie mediale Überlegungen für eine </w:t>
      </w:r>
      <w:r>
        <w:rPr>
          <w:rFonts w:ascii="Times New Roman" w:eastAsia="Times New Roman" w:hAnsi="Times New Roman" w:cs="Times New Roman"/>
          <w:b/>
          <w:sz w:val="24"/>
          <w:szCs w:val="24"/>
          <w:lang w:eastAsia="de-AT"/>
        </w:rPr>
        <w:t>„deutsche Bombe“</w:t>
      </w:r>
      <w:r>
        <w:rPr>
          <w:rFonts w:ascii="Times New Roman" w:eastAsia="Times New Roman" w:hAnsi="Times New Roman" w:cs="Times New Roman"/>
          <w:sz w:val="24"/>
          <w:szCs w:val="24"/>
          <w:lang w:eastAsia="de-AT"/>
        </w:rPr>
        <w:t xml:space="preserve"> lösen internationales Misstrauen aus und wären auch in Deutschland nicht mehrheitsfähig.</w:t>
      </w:r>
    </w:p>
    <w:p w:rsidR="0067202B" w:rsidRDefault="0067202B" w:rsidP="00EF78DD">
      <w:pPr>
        <w:spacing w:before="100" w:beforeAutospacing="1" w:after="100" w:afterAutospacing="1"/>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So bleibt die Frage, ob die </w:t>
      </w:r>
      <w:r>
        <w:rPr>
          <w:rFonts w:ascii="Times New Roman" w:eastAsia="Times New Roman" w:hAnsi="Times New Roman" w:cs="Times New Roman"/>
          <w:b/>
          <w:sz w:val="24"/>
          <w:szCs w:val="24"/>
          <w:lang w:eastAsia="de-AT"/>
        </w:rPr>
        <w:t xml:space="preserve">Atomwaffen Frankreichs und </w:t>
      </w:r>
      <w:proofErr w:type="spellStart"/>
      <w:r>
        <w:rPr>
          <w:rFonts w:ascii="Times New Roman" w:eastAsia="Times New Roman" w:hAnsi="Times New Roman" w:cs="Times New Roman"/>
          <w:b/>
          <w:sz w:val="24"/>
          <w:szCs w:val="24"/>
          <w:lang w:eastAsia="de-AT"/>
        </w:rPr>
        <w:t>Grossbritanniens</w:t>
      </w:r>
      <w:proofErr w:type="spellEnd"/>
      <w:r>
        <w:rPr>
          <w:rFonts w:ascii="Times New Roman" w:eastAsia="Times New Roman" w:hAnsi="Times New Roman" w:cs="Times New Roman"/>
          <w:b/>
          <w:sz w:val="24"/>
          <w:szCs w:val="24"/>
          <w:lang w:eastAsia="de-AT"/>
        </w:rPr>
        <w:t xml:space="preserve"> Europa schützen</w:t>
      </w:r>
      <w:r>
        <w:rPr>
          <w:rFonts w:ascii="Times New Roman" w:eastAsia="Times New Roman" w:hAnsi="Times New Roman" w:cs="Times New Roman"/>
          <w:sz w:val="24"/>
          <w:szCs w:val="24"/>
          <w:lang w:eastAsia="de-AT"/>
        </w:rPr>
        <w:t xml:space="preserve"> könnten</w:t>
      </w:r>
      <w:r w:rsidR="00BE4FD1">
        <w:rPr>
          <w:rFonts w:ascii="Times New Roman" w:eastAsia="Times New Roman" w:hAnsi="Times New Roman" w:cs="Times New Roman"/>
          <w:sz w:val="24"/>
          <w:szCs w:val="24"/>
          <w:lang w:eastAsia="de-AT"/>
        </w:rPr>
        <w:t>, obwohl deren Arsenal viel kleiner ist als jenes der USA. Rein militärisch gesehen wäre mit den rund 450 britischen und französischen Sprengköpfen die Fähigkeit zum Zweitschlag gewähr-leistet, die für die Ab</w:t>
      </w:r>
      <w:r w:rsidR="00C143A1">
        <w:rPr>
          <w:rFonts w:ascii="Times New Roman" w:eastAsia="Times New Roman" w:hAnsi="Times New Roman" w:cs="Times New Roman"/>
          <w:sz w:val="24"/>
          <w:szCs w:val="24"/>
          <w:lang w:eastAsia="de-AT"/>
        </w:rPr>
        <w:t>schreckung entscheidend ist. Do</w:t>
      </w:r>
      <w:r w:rsidR="00BE4FD1">
        <w:rPr>
          <w:rFonts w:ascii="Times New Roman" w:eastAsia="Times New Roman" w:hAnsi="Times New Roman" w:cs="Times New Roman"/>
          <w:sz w:val="24"/>
          <w:szCs w:val="24"/>
          <w:lang w:eastAsia="de-AT"/>
        </w:rPr>
        <w:t xml:space="preserve">ch </w:t>
      </w:r>
      <w:proofErr w:type="spellStart"/>
      <w:r w:rsidR="00BE4FD1">
        <w:rPr>
          <w:rFonts w:ascii="Times New Roman" w:eastAsia="Times New Roman" w:hAnsi="Times New Roman" w:cs="Times New Roman"/>
          <w:sz w:val="24"/>
          <w:szCs w:val="24"/>
          <w:lang w:eastAsia="de-AT"/>
        </w:rPr>
        <w:t>Grossbritannien</w:t>
      </w:r>
      <w:proofErr w:type="spellEnd"/>
      <w:r w:rsidR="00BE4FD1">
        <w:rPr>
          <w:rFonts w:ascii="Times New Roman" w:eastAsia="Times New Roman" w:hAnsi="Times New Roman" w:cs="Times New Roman"/>
          <w:sz w:val="24"/>
          <w:szCs w:val="24"/>
          <w:lang w:eastAsia="de-AT"/>
        </w:rPr>
        <w:t xml:space="preserve"> wendet sich mit dem </w:t>
      </w:r>
      <w:proofErr w:type="spellStart"/>
      <w:r w:rsidR="00BE4FD1">
        <w:rPr>
          <w:rFonts w:ascii="Times New Roman" w:eastAsia="Times New Roman" w:hAnsi="Times New Roman" w:cs="Times New Roman"/>
          <w:b/>
          <w:sz w:val="24"/>
          <w:szCs w:val="24"/>
          <w:lang w:eastAsia="de-AT"/>
        </w:rPr>
        <w:t>Brexit</w:t>
      </w:r>
      <w:proofErr w:type="spellEnd"/>
      <w:r w:rsidR="00BE4FD1">
        <w:rPr>
          <w:rFonts w:ascii="Times New Roman" w:eastAsia="Times New Roman" w:hAnsi="Times New Roman" w:cs="Times New Roman"/>
          <w:sz w:val="24"/>
          <w:szCs w:val="24"/>
          <w:lang w:eastAsia="de-AT"/>
        </w:rPr>
        <w:t xml:space="preserve"> von der EU ab. Frankreich plädiert zwar für mehr Unabhängigkeit Europas von den USA, doch die Rolle als nukleare Schutzmacht wäre mit Risiken verbunden. Und die französischen Atom-waffen unter europäische Kontrolle zu stellen, wäre für Paris undenkbar.</w:t>
      </w:r>
    </w:p>
    <w:p w:rsidR="00FF0A2F" w:rsidRDefault="00FF0A2F" w:rsidP="00EF78DD">
      <w:pPr>
        <w:spacing w:before="100" w:beforeAutospacing="1" w:after="100" w:afterAutospacing="1"/>
        <w:rPr>
          <w:rFonts w:ascii="Times New Roman" w:eastAsia="Times New Roman" w:hAnsi="Times New Roman" w:cs="Times New Roman"/>
          <w:sz w:val="24"/>
          <w:szCs w:val="24"/>
          <w:lang w:eastAsia="de-AT"/>
        </w:rPr>
      </w:pPr>
    </w:p>
    <w:p w:rsidR="00FF0A2F" w:rsidRDefault="00FF0A2F" w:rsidP="00EF78DD">
      <w:pPr>
        <w:spacing w:before="100" w:beforeAutospacing="1" w:after="100" w:afterAutospacing="1"/>
        <w:rPr>
          <w:rFonts w:ascii="Times New Roman" w:eastAsia="Times New Roman" w:hAnsi="Times New Roman" w:cs="Times New Roman"/>
          <w:sz w:val="24"/>
          <w:szCs w:val="24"/>
          <w:lang w:eastAsia="de-AT"/>
        </w:rPr>
      </w:pPr>
    </w:p>
    <w:tbl>
      <w:tblPr>
        <w:tblStyle w:val="Tabellenraster"/>
        <w:tblW w:w="0" w:type="auto"/>
        <w:tblLook w:val="04A0" w:firstRow="1" w:lastRow="0" w:firstColumn="1" w:lastColumn="0" w:noHBand="0" w:noVBand="1"/>
      </w:tblPr>
      <w:tblGrid>
        <w:gridCol w:w="9778"/>
      </w:tblGrid>
      <w:tr w:rsidR="00BE4FD1" w:rsidTr="00BE4FD1">
        <w:tc>
          <w:tcPr>
            <w:tcW w:w="9778" w:type="dxa"/>
          </w:tcPr>
          <w:p w:rsidR="00BE4FD1" w:rsidRPr="00B45925" w:rsidRDefault="00BE4FD1" w:rsidP="00EF78DD">
            <w:pPr>
              <w:spacing w:before="100" w:beforeAutospacing="1" w:after="100" w:afterAutospacing="1"/>
              <w:rPr>
                <w:rFonts w:eastAsia="Times New Roman" w:cstheme="minorHAnsi"/>
                <w:b/>
                <w:i/>
                <w:sz w:val="2"/>
                <w:szCs w:val="2"/>
                <w:lang w:eastAsia="de-AT"/>
              </w:rPr>
            </w:pPr>
          </w:p>
          <w:p w:rsidR="00BE4FD1" w:rsidRPr="00BE4FD1" w:rsidRDefault="00BE4FD1" w:rsidP="00EF78DD">
            <w:pPr>
              <w:spacing w:before="100" w:beforeAutospacing="1" w:after="100" w:afterAutospacing="1"/>
              <w:rPr>
                <w:rFonts w:eastAsia="Times New Roman" w:cstheme="minorHAnsi"/>
                <w:b/>
                <w:i/>
                <w:sz w:val="24"/>
                <w:szCs w:val="24"/>
                <w:lang w:eastAsia="de-AT"/>
              </w:rPr>
            </w:pPr>
            <w:r w:rsidRPr="00BE4FD1">
              <w:rPr>
                <w:rFonts w:eastAsia="Times New Roman" w:cstheme="minorHAnsi"/>
                <w:b/>
                <w:i/>
                <w:sz w:val="24"/>
                <w:szCs w:val="24"/>
                <w:lang w:eastAsia="de-AT"/>
              </w:rPr>
              <w:t xml:space="preserve">Kommentar PLAGE: </w:t>
            </w:r>
          </w:p>
          <w:p w:rsidR="00BE4FD1" w:rsidRPr="00FF0A2F" w:rsidRDefault="00BE4FD1" w:rsidP="00EF78DD">
            <w:pPr>
              <w:spacing w:before="100" w:beforeAutospacing="1" w:after="100" w:afterAutospacing="1"/>
              <w:rPr>
                <w:rFonts w:eastAsia="Times New Roman" w:cstheme="minorHAnsi"/>
                <w:lang w:eastAsia="de-AT"/>
              </w:rPr>
            </w:pPr>
            <w:r w:rsidRPr="00FF0A2F">
              <w:rPr>
                <w:rFonts w:eastAsia="Times New Roman" w:cstheme="minorHAnsi"/>
                <w:lang w:eastAsia="de-AT"/>
              </w:rPr>
              <w:t xml:space="preserve">Zwei Punkte wollen wir hier hervorheben </w:t>
            </w:r>
            <w:proofErr w:type="spellStart"/>
            <w:r w:rsidRPr="00FF0A2F">
              <w:rPr>
                <w:rFonts w:eastAsia="Times New Roman" w:cstheme="minorHAnsi"/>
                <w:lang w:eastAsia="de-AT"/>
              </w:rPr>
              <w:t>bzw</w:t>
            </w:r>
            <w:proofErr w:type="spellEnd"/>
            <w:r w:rsidRPr="00FF0A2F">
              <w:rPr>
                <w:rFonts w:eastAsia="Times New Roman" w:cstheme="minorHAnsi"/>
                <w:lang w:eastAsia="de-AT"/>
              </w:rPr>
              <w:t xml:space="preserve"> relativieren:</w:t>
            </w:r>
          </w:p>
          <w:p w:rsidR="008659B1" w:rsidRPr="00FF0A2F" w:rsidRDefault="00BE4FD1" w:rsidP="008659B1">
            <w:pPr>
              <w:pStyle w:val="Listenabsatz"/>
              <w:numPr>
                <w:ilvl w:val="0"/>
                <w:numId w:val="1"/>
              </w:numPr>
              <w:spacing w:before="100" w:beforeAutospacing="1" w:after="100" w:afterAutospacing="1"/>
              <w:rPr>
                <w:rFonts w:eastAsia="Times New Roman" w:cstheme="minorHAnsi"/>
                <w:lang w:eastAsia="de-AT"/>
              </w:rPr>
            </w:pPr>
            <w:r w:rsidRPr="00FF0A2F">
              <w:rPr>
                <w:rFonts w:eastAsia="Times New Roman" w:cstheme="minorHAnsi"/>
                <w:lang w:eastAsia="de-AT"/>
              </w:rPr>
              <w:t xml:space="preserve">Bereits im Zuge der Regierungskampagne zum EU-Beitritt Österreichs haben die österreichischen Atomgegner darauf hingewiesen, </w:t>
            </w:r>
            <w:proofErr w:type="spellStart"/>
            <w:r w:rsidRPr="00FF0A2F">
              <w:rPr>
                <w:rFonts w:eastAsia="Times New Roman" w:cstheme="minorHAnsi"/>
                <w:lang w:eastAsia="de-AT"/>
              </w:rPr>
              <w:t>daß</w:t>
            </w:r>
            <w:proofErr w:type="spellEnd"/>
            <w:r w:rsidRPr="00FF0A2F">
              <w:rPr>
                <w:rFonts w:eastAsia="Times New Roman" w:cstheme="minorHAnsi"/>
                <w:lang w:eastAsia="de-AT"/>
              </w:rPr>
              <w:t xml:space="preserve"> zumal in Staaten mit atomkritischer Mehrheit kaum eine Regierung</w:t>
            </w:r>
            <w:r w:rsidR="00C143A1" w:rsidRPr="00FF0A2F">
              <w:rPr>
                <w:rFonts w:eastAsia="Times New Roman" w:cstheme="minorHAnsi"/>
                <w:lang w:eastAsia="de-AT"/>
              </w:rPr>
              <w:t xml:space="preserve">, </w:t>
            </w:r>
            <w:r w:rsidRPr="00FF0A2F">
              <w:rPr>
                <w:rFonts w:eastAsia="Times New Roman" w:cstheme="minorHAnsi"/>
                <w:lang w:eastAsia="de-AT"/>
              </w:rPr>
              <w:t>Partei</w:t>
            </w:r>
            <w:r w:rsidR="00C143A1" w:rsidRPr="00FF0A2F">
              <w:rPr>
                <w:rFonts w:eastAsia="Times New Roman" w:cstheme="minorHAnsi"/>
                <w:lang w:eastAsia="de-AT"/>
              </w:rPr>
              <w:t xml:space="preserve"> oder Militärspitze offen für eine (Teilhabe an einer) EU-Atomstreitmacht deklarieren würde. Derart blanke politische Dummheit begehen die Strategen nicht. (Vgl. die EURATOM-Broschüre des damaligen ö. Dachverbandes </w:t>
            </w:r>
            <w:proofErr w:type="spellStart"/>
            <w:r w:rsidR="00C143A1" w:rsidRPr="00FF0A2F">
              <w:rPr>
                <w:rFonts w:eastAsia="Times New Roman" w:cstheme="minorHAnsi"/>
                <w:i/>
                <w:lang w:eastAsia="de-AT"/>
              </w:rPr>
              <w:t>AntiAtomInternational</w:t>
            </w:r>
            <w:proofErr w:type="spellEnd"/>
            <w:r w:rsidR="00C143A1" w:rsidRPr="00FF0A2F">
              <w:rPr>
                <w:rFonts w:eastAsia="Times New Roman" w:cstheme="minorHAnsi"/>
                <w:i/>
                <w:lang w:eastAsia="de-AT"/>
              </w:rPr>
              <w:t xml:space="preserve"> (AAI)</w:t>
            </w:r>
            <w:r w:rsidR="00C143A1" w:rsidRPr="00FF0A2F">
              <w:rPr>
                <w:rFonts w:eastAsia="Times New Roman" w:cstheme="minorHAnsi"/>
                <w:lang w:eastAsia="de-AT"/>
              </w:rPr>
              <w:t xml:space="preserve">, </w:t>
            </w:r>
            <w:proofErr w:type="spellStart"/>
            <w:r w:rsidR="00C143A1" w:rsidRPr="00FF0A2F">
              <w:rPr>
                <w:rFonts w:eastAsia="Times New Roman" w:cstheme="minorHAnsi"/>
                <w:lang w:eastAsia="de-AT"/>
              </w:rPr>
              <w:t>Schlußkapitel</w:t>
            </w:r>
            <w:proofErr w:type="spellEnd"/>
            <w:r w:rsidR="00C143A1" w:rsidRPr="00FF0A2F">
              <w:rPr>
                <w:rFonts w:eastAsia="Times New Roman" w:cstheme="minorHAnsi"/>
                <w:lang w:eastAsia="de-AT"/>
              </w:rPr>
              <w:t>,</w:t>
            </w:r>
            <w:r w:rsidRPr="00FF0A2F">
              <w:rPr>
                <w:rFonts w:eastAsia="Times New Roman" w:cstheme="minorHAnsi"/>
                <w:lang w:eastAsia="de-AT"/>
              </w:rPr>
              <w:t xml:space="preserve">  199</w:t>
            </w:r>
            <w:r w:rsidR="00C143A1" w:rsidRPr="00FF0A2F">
              <w:rPr>
                <w:rFonts w:eastAsia="Times New Roman" w:cstheme="minorHAnsi"/>
                <w:lang w:eastAsia="de-AT"/>
              </w:rPr>
              <w:t xml:space="preserve">3, </w:t>
            </w:r>
            <w:hyperlink r:id="rId16" w:history="1">
              <w:r w:rsidR="008659B1" w:rsidRPr="00FF0A2F">
                <w:rPr>
                  <w:rStyle w:val="Hyperlink"/>
                  <w:rFonts w:eastAsia="Times New Roman" w:cstheme="minorHAnsi"/>
                  <w:lang w:eastAsia="de-AT"/>
                </w:rPr>
                <w:t>www.plage.at</w:t>
              </w:r>
            </w:hyperlink>
            <w:r w:rsidR="00C143A1" w:rsidRPr="00FF0A2F">
              <w:rPr>
                <w:rFonts w:eastAsia="Times New Roman" w:cstheme="minorHAnsi"/>
                <w:lang w:eastAsia="de-AT"/>
              </w:rPr>
              <w:t>.)</w:t>
            </w:r>
            <w:r w:rsidRPr="00FF0A2F">
              <w:rPr>
                <w:rFonts w:eastAsia="Times New Roman" w:cstheme="minorHAnsi"/>
                <w:lang w:eastAsia="de-AT"/>
              </w:rPr>
              <w:t xml:space="preserve"> </w:t>
            </w:r>
            <w:r w:rsidR="00C143A1" w:rsidRPr="00FF0A2F">
              <w:rPr>
                <w:rFonts w:eastAsia="Times New Roman" w:cstheme="minorHAnsi"/>
                <w:lang w:eastAsia="de-AT"/>
              </w:rPr>
              <w:t xml:space="preserve">Vielmehr ist selbstverständlich mit schrittweise Präparierung des öffentlichen Terrains („Salamitaktik“) zur Überzeugung </w:t>
            </w:r>
            <w:r w:rsidR="00EF61D0" w:rsidRPr="00FF0A2F">
              <w:rPr>
                <w:rFonts w:eastAsia="Times New Roman" w:cstheme="minorHAnsi"/>
                <w:lang w:eastAsia="de-AT"/>
              </w:rPr>
              <w:t>der Bürgerinnen und Bürger zu rechnen.</w:t>
            </w:r>
          </w:p>
          <w:p w:rsidR="00C143A1" w:rsidRPr="00FF0A2F" w:rsidRDefault="00C143A1" w:rsidP="00B33B65">
            <w:pPr>
              <w:pStyle w:val="Listenabsatz"/>
              <w:numPr>
                <w:ilvl w:val="0"/>
                <w:numId w:val="1"/>
              </w:numPr>
              <w:spacing w:before="100" w:beforeAutospacing="1" w:after="100" w:afterAutospacing="1"/>
              <w:rPr>
                <w:rFonts w:eastAsia="Times New Roman" w:cstheme="minorHAnsi"/>
                <w:lang w:eastAsia="de-AT"/>
              </w:rPr>
            </w:pPr>
            <w:proofErr w:type="spellStart"/>
            <w:r w:rsidRPr="00FF0A2F">
              <w:rPr>
                <w:rFonts w:eastAsia="Times New Roman" w:cstheme="minorHAnsi"/>
                <w:lang w:eastAsia="de-AT"/>
              </w:rPr>
              <w:t>Gewiß</w:t>
            </w:r>
            <w:proofErr w:type="spellEnd"/>
            <w:r w:rsidRPr="00FF0A2F">
              <w:rPr>
                <w:rFonts w:eastAsia="Times New Roman" w:cstheme="minorHAnsi"/>
                <w:lang w:eastAsia="de-AT"/>
              </w:rPr>
              <w:t xml:space="preserve"> würde Frankreich</w:t>
            </w:r>
            <w:r w:rsidR="00EF61D0" w:rsidRPr="00FF0A2F">
              <w:rPr>
                <w:rFonts w:eastAsia="Times New Roman" w:cstheme="minorHAnsi"/>
                <w:lang w:eastAsia="de-AT"/>
              </w:rPr>
              <w:t xml:space="preserve"> nur unter massiven Bedingungen seine </w:t>
            </w:r>
            <w:proofErr w:type="spellStart"/>
            <w:r w:rsidR="00EF61D0" w:rsidRPr="00FF0A2F">
              <w:rPr>
                <w:rFonts w:eastAsia="Times New Roman" w:cstheme="minorHAnsi"/>
                <w:i/>
                <w:lang w:eastAsia="de-AT"/>
              </w:rPr>
              <w:t>force</w:t>
            </w:r>
            <w:proofErr w:type="spellEnd"/>
            <w:r w:rsidR="00EF61D0" w:rsidRPr="00FF0A2F">
              <w:rPr>
                <w:rFonts w:eastAsia="Times New Roman" w:cstheme="minorHAnsi"/>
                <w:i/>
                <w:lang w:eastAsia="de-AT"/>
              </w:rPr>
              <w:t xml:space="preserve"> de </w:t>
            </w:r>
            <w:proofErr w:type="spellStart"/>
            <w:r w:rsidR="00EF61D0" w:rsidRPr="00FF0A2F">
              <w:rPr>
                <w:rFonts w:eastAsia="Times New Roman" w:cstheme="minorHAnsi"/>
                <w:i/>
                <w:lang w:eastAsia="de-AT"/>
              </w:rPr>
              <w:t>frappe</w:t>
            </w:r>
            <w:proofErr w:type="spellEnd"/>
            <w:r w:rsidR="00EF61D0" w:rsidRPr="00FF0A2F">
              <w:rPr>
                <w:rFonts w:eastAsia="Times New Roman" w:cstheme="minorHAnsi"/>
                <w:i/>
                <w:lang w:eastAsia="de-AT"/>
              </w:rPr>
              <w:t xml:space="preserve"> </w:t>
            </w:r>
            <w:r w:rsidR="00EF61D0" w:rsidRPr="00FF0A2F">
              <w:rPr>
                <w:rFonts w:eastAsia="Times New Roman" w:cstheme="minorHAnsi"/>
                <w:lang w:eastAsia="de-AT"/>
              </w:rPr>
              <w:t xml:space="preserve">unter </w:t>
            </w:r>
            <w:proofErr w:type="spellStart"/>
            <w:r w:rsidR="00EF61D0" w:rsidRPr="00FF0A2F">
              <w:rPr>
                <w:rFonts w:eastAsia="Times New Roman" w:cstheme="minorHAnsi"/>
                <w:lang w:eastAsia="de-AT"/>
              </w:rPr>
              <w:t>europäi</w:t>
            </w:r>
            <w:r w:rsidR="002807ED">
              <w:rPr>
                <w:rFonts w:eastAsia="Times New Roman" w:cstheme="minorHAnsi"/>
                <w:lang w:eastAsia="de-AT"/>
              </w:rPr>
              <w:t>-</w:t>
            </w:r>
            <w:r w:rsidR="00EF61D0" w:rsidRPr="00FF0A2F">
              <w:rPr>
                <w:rFonts w:eastAsia="Times New Roman" w:cstheme="minorHAnsi"/>
                <w:lang w:eastAsia="de-AT"/>
              </w:rPr>
              <w:t>sches</w:t>
            </w:r>
            <w:proofErr w:type="spellEnd"/>
            <w:r w:rsidR="00EF61D0" w:rsidRPr="00FF0A2F">
              <w:rPr>
                <w:rFonts w:eastAsia="Times New Roman" w:cstheme="minorHAnsi"/>
                <w:lang w:eastAsia="de-AT"/>
              </w:rPr>
              <w:t xml:space="preserve"> Kommando stellen. Zum hohen finanziellen Aufwand für die französischen Atomwaffen beizutragen, wäre eine offensichtliche Bedingung, zumal </w:t>
            </w:r>
            <w:r w:rsidR="002807ED">
              <w:rPr>
                <w:rFonts w:eastAsia="Times New Roman" w:cstheme="minorHAnsi"/>
                <w:lang w:eastAsia="de-AT"/>
              </w:rPr>
              <w:t>Frankreich unter einem riesigen chronischen</w:t>
            </w:r>
            <w:r w:rsidR="00EF61D0" w:rsidRPr="00FF0A2F">
              <w:rPr>
                <w:rFonts w:eastAsia="Times New Roman" w:cstheme="minorHAnsi"/>
                <w:lang w:eastAsia="de-AT"/>
              </w:rPr>
              <w:t xml:space="preserve"> Defizit</w:t>
            </w:r>
            <w:r w:rsidR="002807ED">
              <w:rPr>
                <w:rFonts w:eastAsia="Times New Roman" w:cstheme="minorHAnsi"/>
                <w:lang w:eastAsia="de-AT"/>
              </w:rPr>
              <w:t xml:space="preserve"> ächzt</w:t>
            </w:r>
            <w:r w:rsidR="00EF61D0" w:rsidRPr="00FF0A2F">
              <w:rPr>
                <w:rFonts w:eastAsia="Times New Roman" w:cstheme="minorHAnsi"/>
                <w:lang w:eastAsia="de-AT"/>
              </w:rPr>
              <w:t>. Grundsätzlich aber haben hochrangigste französische Politiker und Militärs immer wieder Bereitschaft erkennen lassen, den französischen Nuklearschirm über der EU aufzuspannen</w:t>
            </w:r>
            <w:r w:rsidR="00B45925" w:rsidRPr="00FF0A2F">
              <w:rPr>
                <w:rFonts w:eastAsia="Times New Roman" w:cstheme="minorHAnsi"/>
                <w:lang w:eastAsia="de-AT"/>
              </w:rPr>
              <w:t xml:space="preserve">. Siehe etwa dementsprechende eindeutige Aussagen von Jacques Delors, François Mitterrand u.a. in den 1990er Jahren. (Nachzulesen in der </w:t>
            </w:r>
            <w:r w:rsidR="00B45925" w:rsidRPr="00FF0A2F">
              <w:rPr>
                <w:rFonts w:eastAsia="Times New Roman" w:cstheme="minorHAnsi"/>
                <w:b/>
                <w:lang w:eastAsia="de-AT"/>
              </w:rPr>
              <w:t>EURATOM-Broschüre</w:t>
            </w:r>
            <w:r w:rsidR="00B45925" w:rsidRPr="00FF0A2F">
              <w:rPr>
                <w:rFonts w:eastAsia="Times New Roman" w:cstheme="minorHAnsi"/>
                <w:lang w:eastAsia="de-AT"/>
              </w:rPr>
              <w:t xml:space="preserve">, Kap. 11 </w:t>
            </w:r>
            <w:r w:rsidR="00B45925" w:rsidRPr="00FF0A2F">
              <w:rPr>
                <w:lang w:eastAsia="de-AT"/>
              </w:rPr>
              <w:sym w:font="Wingdings" w:char="F0E0"/>
            </w:r>
            <w:r w:rsidR="002807ED">
              <w:t xml:space="preserve"> </w:t>
            </w:r>
            <w:hyperlink r:id="rId17" w:history="1">
              <w:r w:rsidR="00B33B65" w:rsidRPr="00FE3C9B">
                <w:rPr>
                  <w:rStyle w:val="Hyperlink"/>
                </w:rPr>
                <w:t>http://www.plage.at/arbeitsschwerpunkte/euratom</w:t>
              </w:r>
            </w:hyperlink>
            <w:r w:rsidR="00B33B65">
              <w:t xml:space="preserve"> - mehr</w:t>
            </w:r>
            <w:r w:rsidR="002807ED">
              <w:rPr>
                <w:lang w:eastAsia="de-AT"/>
              </w:rPr>
              <w:t>ere PDF</w:t>
            </w:r>
            <w:r w:rsidR="00B45925" w:rsidRPr="00FF0A2F">
              <w:rPr>
                <w:rFonts w:eastAsia="Times New Roman" w:cstheme="minorHAnsi"/>
                <w:lang w:eastAsia="de-AT"/>
              </w:rPr>
              <w:t xml:space="preserve">.) </w:t>
            </w:r>
          </w:p>
          <w:p w:rsidR="00C143A1" w:rsidRPr="00B45925" w:rsidRDefault="00C143A1" w:rsidP="00C143A1">
            <w:pPr>
              <w:spacing w:before="100" w:beforeAutospacing="1" w:after="100" w:afterAutospacing="1"/>
              <w:rPr>
                <w:rFonts w:eastAsia="Times New Roman" w:cstheme="minorHAnsi"/>
                <w:sz w:val="8"/>
                <w:szCs w:val="8"/>
                <w:lang w:eastAsia="de-AT"/>
              </w:rPr>
            </w:pPr>
          </w:p>
        </w:tc>
      </w:tr>
    </w:tbl>
    <w:p w:rsidR="004427CD" w:rsidRDefault="004427CD" w:rsidP="00EF78DD">
      <w:pPr>
        <w:spacing w:before="100" w:beforeAutospacing="1" w:after="100" w:afterAutospacing="1"/>
        <w:rPr>
          <w:rFonts w:ascii="Times New Roman" w:eastAsia="Times New Roman" w:hAnsi="Times New Roman" w:cs="Times New Roman"/>
          <w:b/>
          <w:sz w:val="52"/>
          <w:szCs w:val="52"/>
          <w:lang w:eastAsia="de-AT"/>
        </w:rPr>
      </w:pPr>
    </w:p>
    <w:p w:rsidR="00DD3EC2" w:rsidRDefault="008659B1" w:rsidP="00DD3EC2">
      <w:pPr>
        <w:spacing w:before="100" w:beforeAutospacing="1" w:after="100" w:afterAutospacing="1"/>
        <w:rPr>
          <w:rFonts w:ascii="Times New Roman" w:eastAsia="Times New Roman" w:hAnsi="Times New Roman" w:cs="Times New Roman"/>
          <w:sz w:val="24"/>
          <w:szCs w:val="24"/>
          <w:lang w:eastAsia="de-AT"/>
        </w:rPr>
      </w:pPr>
      <w:r>
        <w:rPr>
          <w:noProof/>
          <w:lang w:eastAsia="de-AT"/>
        </w:rPr>
        <w:drawing>
          <wp:inline distT="0" distB="0" distL="0" distR="0" wp14:anchorId="6340D395" wp14:editId="065B42F0">
            <wp:extent cx="1941195" cy="1026795"/>
            <wp:effectExtent l="0" t="0" r="1905" b="1905"/>
            <wp:docPr id="4" name="Bild 7" descr="KIT-Logo - Link zur KIT-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Logo - Link zur KIT-Startse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1195" cy="1026795"/>
                    </a:xfrm>
                    <a:prstGeom prst="rect">
                      <a:avLst/>
                    </a:prstGeom>
                    <a:noFill/>
                    <a:ln>
                      <a:noFill/>
                    </a:ln>
                  </pic:spPr>
                </pic:pic>
              </a:graphicData>
            </a:graphic>
          </wp:inline>
        </w:drawing>
      </w:r>
      <w:r w:rsidR="00DD3EC2" w:rsidRPr="0018704E">
        <w:rPr>
          <w:rStyle w:val="Fett"/>
          <w:rFonts w:ascii="Times New Roman" w:hAnsi="Times New Roman" w:cs="Times New Roman"/>
          <w:sz w:val="52"/>
          <w:szCs w:val="52"/>
        </w:rPr>
        <w:t>In Deutschland</w:t>
      </w:r>
      <w:r w:rsidR="00DD3EC2">
        <w:rPr>
          <w:rStyle w:val="Fett"/>
          <w:rFonts w:ascii="Times New Roman" w:hAnsi="Times New Roman" w:cs="Times New Roman"/>
          <w:sz w:val="52"/>
          <w:szCs w:val="52"/>
        </w:rPr>
        <w:t>: Forschung an neuen Atomr</w:t>
      </w:r>
      <w:r w:rsidR="00DD3EC2" w:rsidRPr="0018704E">
        <w:rPr>
          <w:rStyle w:val="Fett"/>
          <w:rFonts w:ascii="Times New Roman" w:hAnsi="Times New Roman" w:cs="Times New Roman"/>
          <w:sz w:val="52"/>
          <w:szCs w:val="52"/>
        </w:rPr>
        <w:t>ea</w:t>
      </w:r>
      <w:r w:rsidR="00DD3EC2">
        <w:rPr>
          <w:rStyle w:val="Fett"/>
          <w:rFonts w:ascii="Times New Roman" w:hAnsi="Times New Roman" w:cs="Times New Roman"/>
          <w:sz w:val="52"/>
          <w:szCs w:val="52"/>
        </w:rPr>
        <w:t xml:space="preserve">ktoren und Atomwaffen </w:t>
      </w:r>
      <w:r w:rsidR="00DD3EC2" w:rsidRPr="0018704E">
        <w:rPr>
          <w:rFonts w:ascii="Times New Roman" w:hAnsi="Times New Roman" w:cs="Times New Roman"/>
        </w:rPr>
        <w:br/>
        <w:t> </w:t>
      </w:r>
      <w:r w:rsidR="00DD3EC2" w:rsidRPr="0018704E">
        <w:rPr>
          <w:rFonts w:ascii="Times New Roman" w:hAnsi="Times New Roman" w:cs="Times New Roman"/>
        </w:rPr>
        <w:br/>
      </w:r>
      <w:r w:rsidR="00DD3EC2" w:rsidRPr="004427CD">
        <w:rPr>
          <w:rFonts w:ascii="Times New Roman" w:hAnsi="Times New Roman" w:cs="Times New Roman"/>
          <w:b/>
          <w:sz w:val="24"/>
          <w:szCs w:val="24"/>
        </w:rPr>
        <w:t xml:space="preserve">„Man kann so vieles heutzutage nicht mehr verstehen“, schrieb selbst ein derart erfahrener Politiker wie Hans-Josef FELL in seinem Rundbrief am 13.12.2016. „Deutschland hat den Atomwaffensperrvertrag unterzeichnet und das Ende der Nutzung der Atomenergie beschlossen. Dennoch gibt es staatlich finanzierte Forschungen in Deutschland, um neue Generationen von Atomkraftwerken, z.B. mit </w:t>
      </w:r>
      <w:proofErr w:type="spellStart"/>
      <w:r w:rsidR="00DD3EC2" w:rsidRPr="004427CD">
        <w:rPr>
          <w:rFonts w:ascii="Times New Roman" w:hAnsi="Times New Roman" w:cs="Times New Roman"/>
          <w:b/>
          <w:sz w:val="24"/>
          <w:szCs w:val="24"/>
        </w:rPr>
        <w:t>Thoriumflüssigsalzreaktoren</w:t>
      </w:r>
      <w:proofErr w:type="spellEnd"/>
      <w:r w:rsidR="00DD3EC2" w:rsidRPr="004427CD">
        <w:rPr>
          <w:rFonts w:ascii="Times New Roman" w:hAnsi="Times New Roman" w:cs="Times New Roman"/>
          <w:b/>
          <w:sz w:val="24"/>
          <w:szCs w:val="24"/>
        </w:rPr>
        <w:t>, sowie neue atomwaffentaugliche Materialien zu entwickeln.“ EURATOM WATCH dokumentiert Fells Rundbrief:</w:t>
      </w:r>
      <w:r w:rsidR="00DD3EC2" w:rsidRPr="004427CD">
        <w:rPr>
          <w:rFonts w:ascii="Times New Roman" w:hAnsi="Times New Roman" w:cs="Times New Roman"/>
          <w:sz w:val="24"/>
          <w:szCs w:val="24"/>
        </w:rPr>
        <w:br/>
      </w:r>
      <w:r w:rsidR="00DD3EC2" w:rsidRPr="004427CD">
        <w:rPr>
          <w:rFonts w:ascii="Times New Roman" w:hAnsi="Times New Roman" w:cs="Times New Roman"/>
          <w:sz w:val="24"/>
          <w:szCs w:val="24"/>
        </w:rPr>
        <w:br/>
        <w:t xml:space="preserve">Unter dem Deckmantel der angeblichen Sicherheitsforschung, gibt es – unbekannt in der Öffentlichkeit, nicht diskutiert in der Fachöffentlichkeit, geschweige denn in der Politik – insbesondere an KIT Nuklearinstituten in Karlsruhe sowie am Institut für Transurane der Europäischen Kommission (JCR-ITU) ebendort Forschungen für die Entwicklung der </w:t>
      </w:r>
      <w:r w:rsidR="00DD3EC2" w:rsidRPr="004427CD">
        <w:rPr>
          <w:rFonts w:ascii="Times New Roman" w:hAnsi="Times New Roman" w:cs="Times New Roman"/>
          <w:b/>
          <w:sz w:val="24"/>
          <w:szCs w:val="24"/>
        </w:rPr>
        <w:t>vierten Generation von Atomreaktoren</w:t>
      </w:r>
      <w:r w:rsidR="00DD3EC2" w:rsidRPr="004427CD">
        <w:rPr>
          <w:rFonts w:ascii="Times New Roman" w:hAnsi="Times New Roman" w:cs="Times New Roman"/>
          <w:sz w:val="24"/>
          <w:szCs w:val="24"/>
        </w:rPr>
        <w:t xml:space="preserve">. Diese Forschungen sind geeignet z.B. für die </w:t>
      </w:r>
      <w:hyperlink r:id="rId19" w:history="1">
        <w:r w:rsidR="00DD3EC2" w:rsidRPr="004427CD">
          <w:rPr>
            <w:rStyle w:val="Fett"/>
            <w:rFonts w:ascii="Times New Roman" w:hAnsi="Times New Roman" w:cs="Times New Roman"/>
            <w:color w:val="0000FF"/>
            <w:sz w:val="24"/>
            <w:szCs w:val="24"/>
            <w:u w:val="single"/>
          </w:rPr>
          <w:t>Entwicklung</w:t>
        </w:r>
      </w:hyperlink>
      <w:r w:rsidR="00DD3EC2" w:rsidRPr="004427CD">
        <w:rPr>
          <w:rFonts w:ascii="Times New Roman" w:hAnsi="Times New Roman" w:cs="Times New Roman"/>
          <w:sz w:val="24"/>
          <w:szCs w:val="24"/>
        </w:rPr>
        <w:t xml:space="preserve"> Kleiner Modularer Reaktoren (SMR), die auch andere europäische Länder </w:t>
      </w:r>
      <w:r w:rsidR="00DD3EC2" w:rsidRPr="004427CD">
        <w:rPr>
          <w:rFonts w:ascii="Times New Roman" w:hAnsi="Times New Roman" w:cs="Times New Roman"/>
          <w:b/>
          <w:sz w:val="24"/>
          <w:szCs w:val="24"/>
        </w:rPr>
        <w:t>unter EURATOM und mit nationalen Mitteln</w:t>
      </w:r>
      <w:r w:rsidR="00DD3EC2" w:rsidRPr="004427CD">
        <w:rPr>
          <w:rFonts w:ascii="Times New Roman" w:hAnsi="Times New Roman" w:cs="Times New Roman"/>
          <w:sz w:val="24"/>
          <w:szCs w:val="24"/>
        </w:rPr>
        <w:t xml:space="preserve"> vorantreiben. SMR sind besonders bedrohlich für die Welt, weil sie dezentral massenhaft aufgebaut werden könnten, womit sich atomare Unfallgefahren und Terrorziele potenzieren würden.</w:t>
      </w:r>
      <w:r w:rsidR="00DD3EC2" w:rsidRPr="004427CD">
        <w:rPr>
          <w:rFonts w:ascii="Times New Roman" w:hAnsi="Times New Roman" w:cs="Times New Roman"/>
          <w:sz w:val="24"/>
          <w:szCs w:val="24"/>
        </w:rPr>
        <w:br/>
      </w:r>
      <w:r w:rsidR="00DD3EC2" w:rsidRPr="004427CD">
        <w:rPr>
          <w:rFonts w:ascii="Times New Roman" w:hAnsi="Times New Roman" w:cs="Times New Roman"/>
          <w:sz w:val="24"/>
          <w:szCs w:val="24"/>
        </w:rPr>
        <w:br/>
        <w:t xml:space="preserve">Schlimmer noch: Diese Forschungen am KIT können gleichzeitig zur Entwicklung </w:t>
      </w:r>
      <w:r w:rsidR="00DD3EC2" w:rsidRPr="004427CD">
        <w:rPr>
          <w:rFonts w:ascii="Times New Roman" w:hAnsi="Times New Roman" w:cs="Times New Roman"/>
          <w:b/>
          <w:sz w:val="24"/>
          <w:szCs w:val="24"/>
        </w:rPr>
        <w:t>neuer Atom</w:t>
      </w:r>
      <w:r w:rsidR="00AE4671">
        <w:rPr>
          <w:rFonts w:ascii="Times New Roman" w:hAnsi="Times New Roman" w:cs="Times New Roman"/>
          <w:b/>
          <w:sz w:val="24"/>
          <w:szCs w:val="24"/>
        </w:rPr>
        <w:t>-</w:t>
      </w:r>
      <w:proofErr w:type="spellStart"/>
      <w:r w:rsidR="00DD3EC2" w:rsidRPr="004427CD">
        <w:rPr>
          <w:rFonts w:ascii="Times New Roman" w:hAnsi="Times New Roman" w:cs="Times New Roman"/>
          <w:b/>
          <w:sz w:val="24"/>
          <w:szCs w:val="24"/>
        </w:rPr>
        <w:t>waffenmaterialien</w:t>
      </w:r>
      <w:proofErr w:type="spellEnd"/>
      <w:r w:rsidR="00DD3EC2" w:rsidRPr="004427CD">
        <w:rPr>
          <w:rFonts w:ascii="Times New Roman" w:hAnsi="Times New Roman" w:cs="Times New Roman"/>
          <w:sz w:val="24"/>
          <w:szCs w:val="24"/>
        </w:rPr>
        <w:t xml:space="preserve"> führen, erbrütet aus Thorium, welches bislang als atomwaffenuntauglich galt. Damit werden in Deutschland mit öffentlichen Mitteln aus dem Bundesforschungsministerium und aus EURATOM-Mitteln neue Generationen von Atomreaktoren und Atomwaffen entwickelt. Auf der Basis des EU-Programmes SAMOFAR missachtet das Bundesforschungsministerium damit einerseits den gesetzlichen Auftrag, wonach neue Atomreaktoren nicht mehr gebaut und entwickelt werden </w:t>
      </w:r>
      <w:proofErr w:type="spellStart"/>
      <w:r w:rsidR="00DD3EC2" w:rsidRPr="004427CD">
        <w:rPr>
          <w:rFonts w:ascii="Times New Roman" w:hAnsi="Times New Roman" w:cs="Times New Roman"/>
          <w:sz w:val="24"/>
          <w:szCs w:val="24"/>
        </w:rPr>
        <w:t>dürfen</w:t>
      </w:r>
      <w:r w:rsidR="00AE4671">
        <w:rPr>
          <w:rFonts w:ascii="Times New Roman" w:hAnsi="Times New Roman" w:cs="Times New Roman"/>
          <w:sz w:val="24"/>
          <w:szCs w:val="24"/>
        </w:rPr>
        <w:t>,</w:t>
      </w:r>
      <w:r w:rsidR="00DD3EC2" w:rsidRPr="004427CD">
        <w:rPr>
          <w:rFonts w:ascii="Times New Roman" w:hAnsi="Times New Roman" w:cs="Times New Roman"/>
          <w:sz w:val="24"/>
          <w:szCs w:val="24"/>
        </w:rPr>
        <w:t>und</w:t>
      </w:r>
      <w:proofErr w:type="spellEnd"/>
      <w:r w:rsidR="00DD3EC2" w:rsidRPr="004427CD">
        <w:rPr>
          <w:rFonts w:ascii="Times New Roman" w:hAnsi="Times New Roman" w:cs="Times New Roman"/>
          <w:sz w:val="24"/>
          <w:szCs w:val="24"/>
        </w:rPr>
        <w:t xml:space="preserve"> andererseits die int</w:t>
      </w:r>
      <w:r w:rsidR="00AE4671">
        <w:rPr>
          <w:rFonts w:ascii="Times New Roman" w:hAnsi="Times New Roman" w:cs="Times New Roman"/>
          <w:sz w:val="24"/>
          <w:szCs w:val="24"/>
        </w:rPr>
        <w:t>ernationalen Verpflichtungen des</w:t>
      </w:r>
      <w:r w:rsidR="00DD3EC2" w:rsidRPr="004427CD">
        <w:rPr>
          <w:rFonts w:ascii="Times New Roman" w:hAnsi="Times New Roman" w:cs="Times New Roman"/>
          <w:sz w:val="24"/>
          <w:szCs w:val="24"/>
        </w:rPr>
        <w:t xml:space="preserve"> Atomwaffensperrvertrag</w:t>
      </w:r>
      <w:r w:rsidR="00AE4671">
        <w:rPr>
          <w:rFonts w:ascii="Times New Roman" w:hAnsi="Times New Roman" w:cs="Times New Roman"/>
          <w:sz w:val="24"/>
          <w:szCs w:val="24"/>
        </w:rPr>
        <w:t>s</w:t>
      </w:r>
      <w:r w:rsidR="00DD3EC2" w:rsidRPr="004427CD">
        <w:rPr>
          <w:rFonts w:ascii="Times New Roman" w:hAnsi="Times New Roman" w:cs="Times New Roman"/>
          <w:sz w:val="24"/>
          <w:szCs w:val="24"/>
        </w:rPr>
        <w:t>.  </w:t>
      </w:r>
      <w:r w:rsidR="00DD3EC2" w:rsidRPr="004427CD">
        <w:rPr>
          <w:rFonts w:ascii="Times New Roman" w:hAnsi="Times New Roman" w:cs="Times New Roman"/>
          <w:sz w:val="24"/>
          <w:szCs w:val="24"/>
        </w:rPr>
        <w:br/>
      </w:r>
      <w:r w:rsidR="00DD3EC2" w:rsidRPr="004427CD">
        <w:rPr>
          <w:rFonts w:ascii="Times New Roman" w:hAnsi="Times New Roman" w:cs="Times New Roman"/>
          <w:sz w:val="24"/>
          <w:szCs w:val="24"/>
        </w:rPr>
        <w:br/>
        <w:t>Eine Autorengruppe, die verständlicherweise anonym bleiben möchte, hat umfangreiche Recherchen, klar belegt mit öffentlich zugänglichen Quellen, zusammengetragen.</w:t>
      </w:r>
      <w:r w:rsidR="00DD3EC2" w:rsidRPr="004427CD">
        <w:rPr>
          <w:rFonts w:ascii="Times New Roman" w:hAnsi="Times New Roman" w:cs="Times New Roman"/>
          <w:sz w:val="24"/>
          <w:szCs w:val="24"/>
        </w:rPr>
        <w:br/>
      </w:r>
      <w:r w:rsidR="00DD3EC2" w:rsidRPr="004427CD">
        <w:rPr>
          <w:rFonts w:ascii="Times New Roman" w:hAnsi="Times New Roman" w:cs="Times New Roman"/>
          <w:sz w:val="24"/>
          <w:szCs w:val="24"/>
        </w:rPr>
        <w:br/>
        <w:t xml:space="preserve">Es ist erschreckend, was im </w:t>
      </w:r>
      <w:proofErr w:type="spellStart"/>
      <w:r w:rsidR="00DD3EC2" w:rsidRPr="004427CD">
        <w:rPr>
          <w:rFonts w:ascii="Times New Roman" w:hAnsi="Times New Roman" w:cs="Times New Roman"/>
          <w:sz w:val="24"/>
          <w:szCs w:val="24"/>
        </w:rPr>
        <w:t>Atomland</w:t>
      </w:r>
      <w:proofErr w:type="spellEnd"/>
      <w:r w:rsidR="00DD3EC2" w:rsidRPr="004427CD">
        <w:rPr>
          <w:rFonts w:ascii="Times New Roman" w:hAnsi="Times New Roman" w:cs="Times New Roman"/>
          <w:sz w:val="24"/>
          <w:szCs w:val="24"/>
        </w:rPr>
        <w:t xml:space="preserve"> Deutschland noch möglich ist und sogar staatlich unterstützt wird. Vielleicht hilft die Veröffentlichung dieses Papieres, dass endlich eine stärkere Bewegung in Deutschland zum Ausstieg aus EURATOM führt und die Forschungen in Karlsruhe am KIT zu neuen Atomreaktoren und Atomwaffenmateri</w:t>
      </w:r>
      <w:r w:rsidR="00DD3EC2">
        <w:rPr>
          <w:rFonts w:ascii="Times New Roman" w:hAnsi="Times New Roman" w:cs="Times New Roman"/>
          <w:sz w:val="24"/>
          <w:szCs w:val="24"/>
        </w:rPr>
        <w:t>alien beendet werden.</w:t>
      </w:r>
      <w:r w:rsidR="00DD3EC2">
        <w:rPr>
          <w:rFonts w:ascii="Times New Roman" w:hAnsi="Times New Roman" w:cs="Times New Roman"/>
          <w:sz w:val="24"/>
          <w:szCs w:val="24"/>
        </w:rPr>
        <w:br/>
      </w:r>
      <w:r w:rsidR="00DD3EC2">
        <w:rPr>
          <w:rFonts w:ascii="Times New Roman" w:hAnsi="Times New Roman" w:cs="Times New Roman"/>
          <w:sz w:val="24"/>
          <w:szCs w:val="24"/>
        </w:rPr>
        <w:br/>
      </w:r>
      <w:hyperlink r:id="rId20" w:history="1">
        <w:r w:rsidR="00DD3EC2">
          <w:rPr>
            <w:rStyle w:val="Fett"/>
            <w:rFonts w:ascii="Times New Roman" w:hAnsi="Times New Roman" w:cs="Times New Roman"/>
            <w:color w:val="0000FF"/>
            <w:sz w:val="24"/>
            <w:szCs w:val="24"/>
            <w:u w:val="single"/>
          </w:rPr>
          <w:t>H</w:t>
        </w:r>
        <w:r w:rsidR="00DD3EC2" w:rsidRPr="004427CD">
          <w:rPr>
            <w:rStyle w:val="Fett"/>
            <w:rFonts w:ascii="Times New Roman" w:hAnsi="Times New Roman" w:cs="Times New Roman"/>
            <w:color w:val="0000FF"/>
            <w:sz w:val="24"/>
            <w:szCs w:val="24"/>
            <w:u w:val="single"/>
          </w:rPr>
          <w:t>ier</w:t>
        </w:r>
      </w:hyperlink>
      <w:r w:rsidR="00DD3EC2" w:rsidRPr="004427CD">
        <w:rPr>
          <w:rFonts w:ascii="Times New Roman" w:hAnsi="Times New Roman" w:cs="Times New Roman"/>
          <w:sz w:val="24"/>
          <w:szCs w:val="24"/>
        </w:rPr>
        <w:t xml:space="preserve"> die umfangreiche Recherche der anonymen Autorengruppe. </w:t>
      </w:r>
      <w:r w:rsidR="00DD3EC2" w:rsidRPr="004427CD">
        <w:rPr>
          <w:rFonts w:ascii="Times New Roman" w:hAnsi="Times New Roman" w:cs="Times New Roman"/>
          <w:sz w:val="24"/>
          <w:szCs w:val="24"/>
        </w:rPr>
        <w:br/>
      </w:r>
      <w:r w:rsidR="00DD3EC2" w:rsidRPr="004427CD">
        <w:rPr>
          <w:rFonts w:ascii="Times New Roman" w:hAnsi="Times New Roman" w:cs="Times New Roman"/>
          <w:sz w:val="24"/>
          <w:szCs w:val="24"/>
        </w:rPr>
        <w:br/>
      </w:r>
    </w:p>
    <w:p w:rsidR="004427CD" w:rsidRPr="004427CD" w:rsidRDefault="004427CD" w:rsidP="00EF78DD">
      <w:pPr>
        <w:spacing w:before="100" w:beforeAutospacing="1" w:after="100" w:afterAutospacing="1"/>
        <w:rPr>
          <w:rFonts w:ascii="Times New Roman" w:eastAsia="Times New Roman" w:hAnsi="Times New Roman" w:cs="Times New Roman"/>
          <w:b/>
          <w:sz w:val="52"/>
          <w:szCs w:val="52"/>
          <w:lang w:eastAsia="de-AT"/>
        </w:rPr>
      </w:pPr>
    </w:p>
    <w:p w:rsidR="00EC237E" w:rsidRPr="004427CD" w:rsidRDefault="00EC237E">
      <w:pPr>
        <w:rPr>
          <w:rFonts w:ascii="Times New Roman" w:hAnsi="Times New Roman" w:cs="Times New Roman"/>
          <w:sz w:val="24"/>
          <w:szCs w:val="24"/>
        </w:rPr>
      </w:pPr>
    </w:p>
    <w:sectPr w:rsidR="00EC237E" w:rsidRPr="004427CD" w:rsidSect="00C53B70">
      <w:pgSz w:w="11906" w:h="16838"/>
      <w:pgMar w:top="1021" w:right="1021"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1106"/>
    <w:multiLevelType w:val="hybridMultilevel"/>
    <w:tmpl w:val="66D21A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48B6D25"/>
    <w:multiLevelType w:val="multilevel"/>
    <w:tmpl w:val="E7F4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D105916"/>
    <w:multiLevelType w:val="hybridMultilevel"/>
    <w:tmpl w:val="02B4097A"/>
    <w:lvl w:ilvl="0" w:tplc="983CD5FE">
      <w:start w:val="1"/>
      <w:numFmt w:val="decimal"/>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961461F"/>
    <w:multiLevelType w:val="hybridMultilevel"/>
    <w:tmpl w:val="AE9E71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EF"/>
    <w:rsid w:val="00026022"/>
    <w:rsid w:val="000D015B"/>
    <w:rsid w:val="000D2798"/>
    <w:rsid w:val="000F0B48"/>
    <w:rsid w:val="00111E73"/>
    <w:rsid w:val="0018249D"/>
    <w:rsid w:val="0018704E"/>
    <w:rsid w:val="001A300C"/>
    <w:rsid w:val="001C3CD0"/>
    <w:rsid w:val="001D703A"/>
    <w:rsid w:val="001E5ED6"/>
    <w:rsid w:val="00215990"/>
    <w:rsid w:val="00230114"/>
    <w:rsid w:val="0024597D"/>
    <w:rsid w:val="002807ED"/>
    <w:rsid w:val="002D2593"/>
    <w:rsid w:val="003324B7"/>
    <w:rsid w:val="0034335A"/>
    <w:rsid w:val="00403F6D"/>
    <w:rsid w:val="004427CD"/>
    <w:rsid w:val="004438C3"/>
    <w:rsid w:val="00450388"/>
    <w:rsid w:val="004A4718"/>
    <w:rsid w:val="004C3498"/>
    <w:rsid w:val="0050108D"/>
    <w:rsid w:val="00522226"/>
    <w:rsid w:val="005665B9"/>
    <w:rsid w:val="005B2667"/>
    <w:rsid w:val="00664943"/>
    <w:rsid w:val="00664D96"/>
    <w:rsid w:val="0067202B"/>
    <w:rsid w:val="007972DA"/>
    <w:rsid w:val="007A13BF"/>
    <w:rsid w:val="007B7BA3"/>
    <w:rsid w:val="007D0FD0"/>
    <w:rsid w:val="007E1FF4"/>
    <w:rsid w:val="007E40BC"/>
    <w:rsid w:val="007F726F"/>
    <w:rsid w:val="0080073A"/>
    <w:rsid w:val="008640C9"/>
    <w:rsid w:val="008659B1"/>
    <w:rsid w:val="00891288"/>
    <w:rsid w:val="008B37DF"/>
    <w:rsid w:val="00942E21"/>
    <w:rsid w:val="00972C7F"/>
    <w:rsid w:val="009A3EF6"/>
    <w:rsid w:val="009F4E77"/>
    <w:rsid w:val="00A0433F"/>
    <w:rsid w:val="00AB01EF"/>
    <w:rsid w:val="00AC4817"/>
    <w:rsid w:val="00AC5A3D"/>
    <w:rsid w:val="00AE4671"/>
    <w:rsid w:val="00AF3EB4"/>
    <w:rsid w:val="00B33B65"/>
    <w:rsid w:val="00B45925"/>
    <w:rsid w:val="00B64748"/>
    <w:rsid w:val="00B6538B"/>
    <w:rsid w:val="00BD4601"/>
    <w:rsid w:val="00BE4FD1"/>
    <w:rsid w:val="00BE6D19"/>
    <w:rsid w:val="00C143A1"/>
    <w:rsid w:val="00C53B70"/>
    <w:rsid w:val="00C66A55"/>
    <w:rsid w:val="00C9157E"/>
    <w:rsid w:val="00CB3F1E"/>
    <w:rsid w:val="00D266A4"/>
    <w:rsid w:val="00D27B15"/>
    <w:rsid w:val="00D971D2"/>
    <w:rsid w:val="00DD3EC2"/>
    <w:rsid w:val="00DE0451"/>
    <w:rsid w:val="00DF192F"/>
    <w:rsid w:val="00E33A3F"/>
    <w:rsid w:val="00E355D1"/>
    <w:rsid w:val="00E76A7E"/>
    <w:rsid w:val="00E776CA"/>
    <w:rsid w:val="00EA3F96"/>
    <w:rsid w:val="00EC237E"/>
    <w:rsid w:val="00EC63BE"/>
    <w:rsid w:val="00EF61D0"/>
    <w:rsid w:val="00EF78DD"/>
    <w:rsid w:val="00F70FD4"/>
    <w:rsid w:val="00FB013A"/>
    <w:rsid w:val="00FC73BE"/>
    <w:rsid w:val="00FD061B"/>
    <w:rsid w:val="00FF0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01EF"/>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01EF"/>
    <w:rPr>
      <w:color w:val="0563C1" w:themeColor="hyperlink"/>
      <w:u w:val="single"/>
    </w:rPr>
  </w:style>
  <w:style w:type="character" w:styleId="BesuchterHyperlink">
    <w:name w:val="FollowedHyperlink"/>
    <w:basedOn w:val="Absatz-Standardschriftart"/>
    <w:uiPriority w:val="99"/>
    <w:semiHidden/>
    <w:unhideWhenUsed/>
    <w:rsid w:val="00D971D2"/>
    <w:rPr>
      <w:color w:val="954F72" w:themeColor="followedHyperlink"/>
      <w:u w:val="single"/>
    </w:rPr>
  </w:style>
  <w:style w:type="table" w:styleId="Tabellenraster">
    <w:name w:val="Table Grid"/>
    <w:basedOn w:val="NormaleTabelle"/>
    <w:uiPriority w:val="39"/>
    <w:rsid w:val="00E3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237E"/>
    <w:pPr>
      <w:ind w:left="720"/>
      <w:contextualSpacing/>
    </w:pPr>
  </w:style>
  <w:style w:type="paragraph" w:styleId="Sprechblasentext">
    <w:name w:val="Balloon Text"/>
    <w:basedOn w:val="Standard"/>
    <w:link w:val="SprechblasentextZchn"/>
    <w:uiPriority w:val="99"/>
    <w:semiHidden/>
    <w:unhideWhenUsed/>
    <w:rsid w:val="00EC23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237E"/>
    <w:rPr>
      <w:rFonts w:ascii="Tahoma" w:hAnsi="Tahoma" w:cs="Tahoma"/>
      <w:sz w:val="16"/>
      <w:szCs w:val="16"/>
    </w:rPr>
  </w:style>
  <w:style w:type="character" w:styleId="Fett">
    <w:name w:val="Strong"/>
    <w:basedOn w:val="Absatz-Standardschriftart"/>
    <w:uiPriority w:val="22"/>
    <w:qFormat/>
    <w:rsid w:val="00187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01EF"/>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01EF"/>
    <w:rPr>
      <w:color w:val="0563C1" w:themeColor="hyperlink"/>
      <w:u w:val="single"/>
    </w:rPr>
  </w:style>
  <w:style w:type="character" w:styleId="BesuchterHyperlink">
    <w:name w:val="FollowedHyperlink"/>
    <w:basedOn w:val="Absatz-Standardschriftart"/>
    <w:uiPriority w:val="99"/>
    <w:semiHidden/>
    <w:unhideWhenUsed/>
    <w:rsid w:val="00D971D2"/>
    <w:rPr>
      <w:color w:val="954F72" w:themeColor="followedHyperlink"/>
      <w:u w:val="single"/>
    </w:rPr>
  </w:style>
  <w:style w:type="table" w:styleId="Tabellenraster">
    <w:name w:val="Table Grid"/>
    <w:basedOn w:val="NormaleTabelle"/>
    <w:uiPriority w:val="39"/>
    <w:rsid w:val="00E3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237E"/>
    <w:pPr>
      <w:ind w:left="720"/>
      <w:contextualSpacing/>
    </w:pPr>
  </w:style>
  <w:style w:type="paragraph" w:styleId="Sprechblasentext">
    <w:name w:val="Balloon Text"/>
    <w:basedOn w:val="Standard"/>
    <w:link w:val="SprechblasentextZchn"/>
    <w:uiPriority w:val="99"/>
    <w:semiHidden/>
    <w:unhideWhenUsed/>
    <w:rsid w:val="00EC23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237E"/>
    <w:rPr>
      <w:rFonts w:ascii="Tahoma" w:hAnsi="Tahoma" w:cs="Tahoma"/>
      <w:sz w:val="16"/>
      <w:szCs w:val="16"/>
    </w:rPr>
  </w:style>
  <w:style w:type="character" w:styleId="Fett">
    <w:name w:val="Strong"/>
    <w:basedOn w:val="Absatz-Standardschriftart"/>
    <w:uiPriority w:val="22"/>
    <w:qFormat/>
    <w:rsid w:val="00187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66837">
      <w:bodyDiv w:val="1"/>
      <w:marLeft w:val="0"/>
      <w:marRight w:val="0"/>
      <w:marTop w:val="0"/>
      <w:marBottom w:val="0"/>
      <w:divBdr>
        <w:top w:val="none" w:sz="0" w:space="0" w:color="auto"/>
        <w:left w:val="none" w:sz="0" w:space="0" w:color="auto"/>
        <w:bottom w:val="none" w:sz="0" w:space="0" w:color="auto"/>
        <w:right w:val="none" w:sz="0" w:space="0" w:color="auto"/>
      </w:divBdr>
    </w:div>
    <w:div w:id="19811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werkstatt.at/index.php?option=com_content&amp;view=article&amp;id=1593:es-kann-eine-ruestungsrevolution-werden&amp;catid=62&amp;Itemid=89" TargetMode="External"/><Relationship Id="rId13" Type="http://schemas.openxmlformats.org/officeDocument/2006/relationships/hyperlink" Target="http://www.solidarwerkstatt.at/index.php?option=com_content&amp;view=article&amp;id=1645:hc-und-vdb-fuer-eu-armee&amp;catid=62&amp;Itemid=89"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e.wikipedia.org/wiki/Internationales_Zentrum_zur_Beilegung_von_Investitionsstreitigkeiten" TargetMode="External"/><Relationship Id="rId17" Type="http://schemas.openxmlformats.org/officeDocument/2006/relationships/hyperlink" Target="http://www.plage.at/arbeitsschwerpunkte/euratom" TargetMode="External"/><Relationship Id="rId2" Type="http://schemas.openxmlformats.org/officeDocument/2006/relationships/styles" Target="styles.xml"/><Relationship Id="rId16" Type="http://schemas.openxmlformats.org/officeDocument/2006/relationships/hyperlink" Target="http://www.plage.at" TargetMode="External"/><Relationship Id="rId20" Type="http://schemas.openxmlformats.org/officeDocument/2006/relationships/hyperlink" Target="http://www.hans-josef-fell.de/content/index.php/dokumente/2-studien-und-analysen/928-recherchen-zu-kit-forschung?acm=3708_424" TargetMode="External"/><Relationship Id="rId1" Type="http://schemas.openxmlformats.org/officeDocument/2006/relationships/numbering" Target="numbering.xml"/><Relationship Id="rId6" Type="http://schemas.openxmlformats.org/officeDocument/2006/relationships/hyperlink" Target="http://www.nec2017.eu" TargetMode="External"/><Relationship Id="rId11" Type="http://schemas.openxmlformats.org/officeDocument/2006/relationships/hyperlink" Target="https://de.wikipedia.org/wiki/Schiedsgericht" TargetMode="External"/><Relationship Id="rId5" Type="http://schemas.openxmlformats.org/officeDocument/2006/relationships/webSettings" Target="webSettings.xml"/><Relationship Id="rId15" Type="http://schemas.openxmlformats.org/officeDocument/2006/relationships/hyperlink" Target="https://de.wikipedia.org/wiki/Kernwaffe#Klassifizierung" TargetMode="External"/><Relationship Id="rId10" Type="http://schemas.openxmlformats.org/officeDocument/2006/relationships/image" Target="media/image3.emf"/><Relationship Id="rId19" Type="http://schemas.openxmlformats.org/officeDocument/2006/relationships/hyperlink" Target="http://www.hans-josef-fell.de/content/index.php/presse-mainmenu-49/schlagzeilen-mainmenu-73/1040-brexit-muss-auch-euratomexit-sein?acm=3708_4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edsednik.si/up-rs/uprs.nsf/cc1b0c2e0c8f0e70c1257aef00442bbd/6e9c355dcac33036c12580a0004d8dc2/$FILE/Predlog%20nove%20evropske%20ustave%20The%20new%20draft%20treaty%20for%20the%20constitution%20of%20the%20European%20Unio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2761</Words>
  <Characters>17396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Stockinger</dc:creator>
  <cp:keywords/>
  <dc:description/>
  <cp:lastModifiedBy>Heinz Stockinger</cp:lastModifiedBy>
  <cp:revision>36</cp:revision>
  <cp:lastPrinted>2017-03-22T17:15:00Z</cp:lastPrinted>
  <dcterms:created xsi:type="dcterms:W3CDTF">2017-03-10T17:05:00Z</dcterms:created>
  <dcterms:modified xsi:type="dcterms:W3CDTF">2017-03-23T11:26:00Z</dcterms:modified>
</cp:coreProperties>
</file>