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66" w:rsidRDefault="00A34C66" w:rsidP="00A34C66">
      <w:pPr>
        <w:spacing w:before="100" w:beforeAutospacing="1" w:after="100" w:afterAutospacing="1" w:line="240" w:lineRule="auto"/>
        <w:outlineLvl w:val="2"/>
        <w:rPr>
          <w:rFonts w:eastAsia="Times New Roman" w:cs="Times New Roman"/>
          <w:bCs/>
          <w:sz w:val="20"/>
          <w:szCs w:val="20"/>
          <w:lang w:val="fr-FR" w:eastAsia="de-DE"/>
        </w:rPr>
      </w:pPr>
      <w:r>
        <w:rPr>
          <w:rFonts w:eastAsia="Times New Roman" w:cs="Times New Roman"/>
          <w:bCs/>
          <w:sz w:val="20"/>
          <w:szCs w:val="20"/>
          <w:lang w:val="fr-FR" w:eastAsia="de-DE"/>
        </w:rPr>
        <w:fldChar w:fldCharType="begin"/>
      </w:r>
      <w:r>
        <w:rPr>
          <w:rFonts w:eastAsia="Times New Roman" w:cs="Times New Roman"/>
          <w:bCs/>
          <w:sz w:val="20"/>
          <w:szCs w:val="20"/>
          <w:lang w:val="fr-FR" w:eastAsia="de-DE"/>
        </w:rPr>
        <w:instrText xml:space="preserve"> HYPERLINK "</w:instrText>
      </w:r>
      <w:r w:rsidRPr="00A34C66">
        <w:rPr>
          <w:rFonts w:eastAsia="Times New Roman" w:cs="Times New Roman"/>
          <w:bCs/>
          <w:sz w:val="20"/>
          <w:szCs w:val="20"/>
          <w:lang w:val="fr-FR" w:eastAsia="de-DE"/>
        </w:rPr>
        <w:instrText>http://www.romandie.com/news/Axpo-demanderait-4-milliards-de-francs-en-cas-de-oui-a/748921.rom</w:instrText>
      </w:r>
      <w:r>
        <w:rPr>
          <w:rFonts w:eastAsia="Times New Roman" w:cs="Times New Roman"/>
          <w:bCs/>
          <w:sz w:val="20"/>
          <w:szCs w:val="20"/>
          <w:lang w:val="fr-FR" w:eastAsia="de-DE"/>
        </w:rPr>
        <w:instrText xml:space="preserve">" </w:instrText>
      </w:r>
      <w:r>
        <w:rPr>
          <w:rFonts w:eastAsia="Times New Roman" w:cs="Times New Roman"/>
          <w:bCs/>
          <w:sz w:val="20"/>
          <w:szCs w:val="20"/>
          <w:lang w:val="fr-FR" w:eastAsia="de-DE"/>
        </w:rPr>
        <w:fldChar w:fldCharType="separate"/>
      </w:r>
      <w:r w:rsidRPr="00013BFF">
        <w:rPr>
          <w:rStyle w:val="Hyperlink"/>
          <w:rFonts w:eastAsia="Times New Roman" w:cs="Times New Roman"/>
          <w:bCs/>
          <w:sz w:val="20"/>
          <w:szCs w:val="20"/>
          <w:lang w:val="fr-FR" w:eastAsia="de-DE"/>
        </w:rPr>
        <w:t>romandie.com/news/Axpo-demanderait-4-milliards-de-francs-en-cas-de-oui-a/748921.rom</w:t>
      </w:r>
      <w:r>
        <w:rPr>
          <w:rFonts w:eastAsia="Times New Roman" w:cs="Times New Roman"/>
          <w:bCs/>
          <w:sz w:val="20"/>
          <w:szCs w:val="20"/>
          <w:lang w:val="fr-FR" w:eastAsia="de-DE"/>
        </w:rPr>
        <w:fldChar w:fldCharType="end"/>
      </w:r>
    </w:p>
    <w:p w:rsidR="00A34C66" w:rsidRDefault="00846D8E" w:rsidP="00A34C66">
      <w:pPr>
        <w:spacing w:after="0" w:line="240" w:lineRule="auto"/>
        <w:outlineLvl w:val="2"/>
        <w:rPr>
          <w:rFonts w:ascii="Times New Roman" w:eastAsia="Times New Roman" w:hAnsi="Times New Roman" w:cs="Times New Roman"/>
          <w:sz w:val="20"/>
          <w:szCs w:val="20"/>
          <w:lang w:val="fr-FR" w:eastAsia="de-DE"/>
        </w:rPr>
      </w:pPr>
      <w:bookmarkStart w:id="0" w:name="_GoBack"/>
      <w:bookmarkEnd w:id="0"/>
      <w:proofErr w:type="spellStart"/>
      <w:r>
        <w:rPr>
          <w:rFonts w:ascii="Times New Roman" w:eastAsia="Times New Roman" w:hAnsi="Times New Roman" w:cs="Times New Roman"/>
          <w:sz w:val="20"/>
          <w:szCs w:val="20"/>
          <w:lang w:val="fr-FR" w:eastAsia="de-DE"/>
        </w:rPr>
        <w:t>ats</w:t>
      </w:r>
      <w:proofErr w:type="spellEnd"/>
      <w:r>
        <w:rPr>
          <w:rFonts w:ascii="Times New Roman" w:eastAsia="Times New Roman" w:hAnsi="Times New Roman" w:cs="Times New Roman"/>
          <w:sz w:val="20"/>
          <w:szCs w:val="20"/>
          <w:lang w:val="fr-FR" w:eastAsia="de-DE"/>
        </w:rPr>
        <w:t xml:space="preserve"> / 30.10.2016 10h09</w:t>
      </w:r>
    </w:p>
    <w:p w:rsidR="00A34C66" w:rsidRPr="00A34C66" w:rsidRDefault="00A34C66" w:rsidP="00A34C66">
      <w:pPr>
        <w:spacing w:after="0" w:line="240" w:lineRule="auto"/>
        <w:outlineLvl w:val="2"/>
        <w:rPr>
          <w:rFonts w:ascii="Times New Roman" w:eastAsia="Times New Roman" w:hAnsi="Times New Roman" w:cs="Times New Roman"/>
          <w:b/>
          <w:bCs/>
          <w:sz w:val="20"/>
          <w:szCs w:val="20"/>
          <w:lang w:val="fr-FR" w:eastAsia="de-DE"/>
        </w:rPr>
      </w:pPr>
    </w:p>
    <w:p w:rsidR="00A34C66" w:rsidRPr="00A34C66" w:rsidRDefault="00A34C66" w:rsidP="00A34C66">
      <w:pPr>
        <w:spacing w:after="0" w:line="240" w:lineRule="auto"/>
        <w:outlineLvl w:val="2"/>
        <w:rPr>
          <w:rFonts w:eastAsia="Times New Roman" w:cs="Times New Roman"/>
          <w:b/>
          <w:bCs/>
          <w:sz w:val="32"/>
          <w:szCs w:val="32"/>
          <w:lang w:val="fr-FR" w:eastAsia="de-DE"/>
        </w:rPr>
      </w:pPr>
      <w:proofErr w:type="spellStart"/>
      <w:r w:rsidRPr="00A34C66">
        <w:rPr>
          <w:rFonts w:eastAsia="Times New Roman" w:cs="Times New Roman"/>
          <w:b/>
          <w:bCs/>
          <w:sz w:val="32"/>
          <w:szCs w:val="32"/>
          <w:lang w:val="fr-FR" w:eastAsia="de-DE"/>
        </w:rPr>
        <w:t>Axpo</w:t>
      </w:r>
      <w:proofErr w:type="spellEnd"/>
      <w:r w:rsidRPr="00A34C66">
        <w:rPr>
          <w:rFonts w:eastAsia="Times New Roman" w:cs="Times New Roman"/>
          <w:b/>
          <w:bCs/>
          <w:sz w:val="32"/>
          <w:szCs w:val="32"/>
          <w:lang w:val="fr-FR" w:eastAsia="de-DE"/>
        </w:rPr>
        <w:t xml:space="preserve"> demanderait 4 milliards de francs en cas de oui à l'initiative</w:t>
      </w:r>
    </w:p>
    <w:p w:rsidR="00456398" w:rsidRDefault="00A34C66" w:rsidP="00A34C66">
      <w:pPr>
        <w:spacing w:after="0" w:line="240" w:lineRule="auto"/>
        <w:rPr>
          <w:rFonts w:eastAsia="Times New Roman" w:cs="Times New Roman"/>
          <w:sz w:val="24"/>
          <w:szCs w:val="24"/>
          <w:lang w:val="fr-FR" w:eastAsia="de-DE"/>
        </w:rPr>
      </w:pPr>
      <w:r w:rsidRPr="00A34C66">
        <w:rPr>
          <w:rFonts w:eastAsia="Times New Roman" w:cs="Times New Roman"/>
          <w:sz w:val="24"/>
          <w:szCs w:val="24"/>
          <w:lang w:val="fr-FR" w:eastAsia="de-DE"/>
        </w:rPr>
        <w:br/>
        <w:t xml:space="preserve">Si le peuple suisse accepte l'initiative des Verts "Sortir du nucléaire", l'exploitant </w:t>
      </w:r>
      <w:proofErr w:type="spellStart"/>
      <w:r w:rsidRPr="00A34C66">
        <w:rPr>
          <w:rFonts w:eastAsia="Times New Roman" w:cs="Times New Roman"/>
          <w:sz w:val="24"/>
          <w:szCs w:val="24"/>
          <w:lang w:val="fr-FR" w:eastAsia="de-DE"/>
        </w:rPr>
        <w:t>Axpo</w:t>
      </w:r>
      <w:proofErr w:type="spellEnd"/>
      <w:r w:rsidRPr="00A34C66">
        <w:rPr>
          <w:rFonts w:eastAsia="Times New Roman" w:cs="Times New Roman"/>
          <w:sz w:val="24"/>
          <w:szCs w:val="24"/>
          <w:lang w:val="fr-FR" w:eastAsia="de-DE"/>
        </w:rPr>
        <w:t xml:space="preserve"> demandera </w:t>
      </w:r>
      <w:r w:rsidRPr="00A34C66">
        <w:rPr>
          <w:rFonts w:eastAsia="Times New Roman" w:cs="Times New Roman"/>
          <w:b/>
          <w:sz w:val="24"/>
          <w:szCs w:val="24"/>
          <w:lang w:val="fr-FR" w:eastAsia="de-DE"/>
        </w:rPr>
        <w:t>4,1 milliards de francs d'indemnisation</w:t>
      </w:r>
      <w:r w:rsidRPr="00A34C66">
        <w:rPr>
          <w:rFonts w:eastAsia="Times New Roman" w:cs="Times New Roman"/>
          <w:sz w:val="24"/>
          <w:szCs w:val="24"/>
          <w:lang w:val="fr-FR" w:eastAsia="de-DE"/>
        </w:rPr>
        <w:t>. C'est beaucoup plus que ce que chiffr</w:t>
      </w:r>
      <w:r>
        <w:rPr>
          <w:rFonts w:eastAsia="Times New Roman" w:cs="Times New Roman"/>
          <w:sz w:val="24"/>
          <w:szCs w:val="24"/>
          <w:lang w:val="fr-FR" w:eastAsia="de-DE"/>
        </w:rPr>
        <w:t>e jusqu'ici le Conseil fédéral.</w:t>
      </w:r>
      <w:r w:rsidRPr="00A34C66">
        <w:rPr>
          <w:rFonts w:eastAsia="Times New Roman" w:cs="Times New Roman"/>
          <w:sz w:val="24"/>
          <w:szCs w:val="24"/>
          <w:lang w:val="fr-FR" w:eastAsia="de-DE"/>
        </w:rPr>
        <w:br/>
      </w:r>
      <w:r w:rsidRPr="00A34C66">
        <w:rPr>
          <w:rFonts w:eastAsia="Times New Roman" w:cs="Times New Roman"/>
          <w:sz w:val="24"/>
          <w:szCs w:val="24"/>
          <w:lang w:val="fr-FR" w:eastAsia="de-DE"/>
        </w:rPr>
        <w:br/>
        <w:t xml:space="preserve">"Evidemment", répond le </w:t>
      </w:r>
      <w:r w:rsidRPr="00A34C66">
        <w:rPr>
          <w:rFonts w:eastAsia="Times New Roman" w:cs="Times New Roman"/>
          <w:b/>
          <w:sz w:val="24"/>
          <w:szCs w:val="24"/>
          <w:lang w:val="fr-FR" w:eastAsia="de-DE"/>
        </w:rPr>
        <w:t>patron d'</w:t>
      </w:r>
      <w:proofErr w:type="spellStart"/>
      <w:r w:rsidRPr="00A34C66">
        <w:rPr>
          <w:rFonts w:eastAsia="Times New Roman" w:cs="Times New Roman"/>
          <w:b/>
          <w:sz w:val="24"/>
          <w:szCs w:val="24"/>
          <w:lang w:val="fr-FR" w:eastAsia="de-DE"/>
        </w:rPr>
        <w:t>Axpo</w:t>
      </w:r>
      <w:proofErr w:type="spellEnd"/>
      <w:r w:rsidRPr="00A34C66">
        <w:rPr>
          <w:rFonts w:eastAsia="Times New Roman" w:cs="Times New Roman"/>
          <w:b/>
          <w:sz w:val="24"/>
          <w:szCs w:val="24"/>
          <w:lang w:val="fr-FR" w:eastAsia="de-DE"/>
        </w:rPr>
        <w:t xml:space="preserve"> Andrew </w:t>
      </w:r>
      <w:proofErr w:type="spellStart"/>
      <w:r w:rsidRPr="00A34C66">
        <w:rPr>
          <w:rFonts w:eastAsia="Times New Roman" w:cs="Times New Roman"/>
          <w:b/>
          <w:sz w:val="24"/>
          <w:szCs w:val="24"/>
          <w:lang w:val="fr-FR" w:eastAsia="de-DE"/>
        </w:rPr>
        <w:t>Walo</w:t>
      </w:r>
      <w:proofErr w:type="spellEnd"/>
      <w:r w:rsidRPr="00A34C66">
        <w:rPr>
          <w:rFonts w:eastAsia="Times New Roman" w:cs="Times New Roman"/>
          <w:sz w:val="24"/>
          <w:szCs w:val="24"/>
          <w:lang w:val="fr-FR" w:eastAsia="de-DE"/>
        </w:rPr>
        <w:t xml:space="preserve">, à la question de savoir si la firme demanderait une indemnisation en cas de "oui" à l'initiative des Verts. "Tous les avis de droit que nous avons obtenus sur cette question sont formels, les bases légales pour une indemnisation par la Confédération existent", indique-t-il dans une interview à la NZZ </w:t>
      </w:r>
      <w:proofErr w:type="spellStart"/>
      <w:r w:rsidRPr="00A34C66">
        <w:rPr>
          <w:rFonts w:eastAsia="Times New Roman" w:cs="Times New Roman"/>
          <w:sz w:val="24"/>
          <w:szCs w:val="24"/>
          <w:lang w:val="fr-FR" w:eastAsia="de-DE"/>
        </w:rPr>
        <w:t>am</w:t>
      </w:r>
      <w:proofErr w:type="spellEnd"/>
      <w:r w:rsidRPr="00A34C66">
        <w:rPr>
          <w:rFonts w:eastAsia="Times New Roman" w:cs="Times New Roman"/>
          <w:sz w:val="24"/>
          <w:szCs w:val="24"/>
          <w:lang w:val="fr-FR" w:eastAsia="de-DE"/>
        </w:rPr>
        <w:t xml:space="preserve"> </w:t>
      </w:r>
      <w:proofErr w:type="spellStart"/>
      <w:r w:rsidRPr="00A34C66">
        <w:rPr>
          <w:rFonts w:eastAsia="Times New Roman" w:cs="Times New Roman"/>
          <w:sz w:val="24"/>
          <w:szCs w:val="24"/>
          <w:lang w:val="fr-FR" w:eastAsia="de-DE"/>
        </w:rPr>
        <w:t>Sonntag</w:t>
      </w:r>
      <w:proofErr w:type="spellEnd"/>
      <w:r>
        <w:rPr>
          <w:rFonts w:eastAsia="Times New Roman" w:cs="Times New Roman"/>
          <w:sz w:val="24"/>
          <w:szCs w:val="24"/>
          <w:lang w:val="fr-FR" w:eastAsia="de-DE"/>
        </w:rPr>
        <w:t>.</w:t>
      </w:r>
      <w:r>
        <w:rPr>
          <w:rFonts w:eastAsia="Times New Roman" w:cs="Times New Roman"/>
          <w:sz w:val="24"/>
          <w:szCs w:val="24"/>
          <w:lang w:val="fr-FR" w:eastAsia="de-DE"/>
        </w:rPr>
        <w:br/>
      </w:r>
      <w:r w:rsidRPr="00A34C66">
        <w:rPr>
          <w:rFonts w:eastAsia="Times New Roman" w:cs="Times New Roman"/>
          <w:sz w:val="24"/>
          <w:szCs w:val="24"/>
          <w:lang w:val="fr-FR" w:eastAsia="de-DE"/>
        </w:rPr>
        <w:br/>
      </w:r>
      <w:r w:rsidRPr="00A34C66">
        <w:rPr>
          <w:rFonts w:eastAsia="Times New Roman" w:cs="Times New Roman"/>
          <w:b/>
          <w:sz w:val="24"/>
          <w:szCs w:val="24"/>
          <w:lang w:val="fr-FR" w:eastAsia="de-DE"/>
        </w:rPr>
        <w:t xml:space="preserve">Le Conseil fédéral, opposé à l'initiative en votation </w:t>
      </w:r>
      <w:proofErr w:type="gramStart"/>
      <w:r w:rsidRPr="00A34C66">
        <w:rPr>
          <w:rFonts w:eastAsia="Times New Roman" w:cs="Times New Roman"/>
          <w:b/>
          <w:sz w:val="24"/>
          <w:szCs w:val="24"/>
          <w:lang w:val="fr-FR" w:eastAsia="de-DE"/>
        </w:rPr>
        <w:t>le 27 novembre</w:t>
      </w:r>
      <w:proofErr w:type="gramEnd"/>
      <w:r w:rsidRPr="00A34C66">
        <w:rPr>
          <w:rFonts w:eastAsia="Times New Roman" w:cs="Times New Roman"/>
          <w:sz w:val="24"/>
          <w:szCs w:val="24"/>
          <w:lang w:val="fr-FR" w:eastAsia="de-DE"/>
        </w:rPr>
        <w:t xml:space="preserve">, craint justement des demandes d'indemnisation en cas de </w:t>
      </w:r>
      <w:r w:rsidRPr="00A34C66">
        <w:rPr>
          <w:rFonts w:eastAsia="Times New Roman" w:cs="Times New Roman"/>
          <w:b/>
          <w:sz w:val="24"/>
          <w:szCs w:val="24"/>
          <w:lang w:val="fr-FR" w:eastAsia="de-DE"/>
        </w:rPr>
        <w:t>débranchement anticipé</w:t>
      </w:r>
      <w:r w:rsidRPr="00A34C66">
        <w:rPr>
          <w:rFonts w:eastAsia="Times New Roman" w:cs="Times New Roman"/>
          <w:sz w:val="24"/>
          <w:szCs w:val="24"/>
          <w:lang w:val="fr-FR" w:eastAsia="de-DE"/>
        </w:rPr>
        <w:t xml:space="preserve"> des centrales nucléaires. Il les </w:t>
      </w:r>
      <w:r w:rsidRPr="00A34C66">
        <w:rPr>
          <w:rFonts w:eastAsia="Times New Roman" w:cs="Times New Roman"/>
          <w:b/>
          <w:sz w:val="24"/>
          <w:szCs w:val="24"/>
          <w:lang w:val="fr-FR" w:eastAsia="de-DE"/>
        </w:rPr>
        <w:t>chiffre toutefois clairement plus bas, à quelques centaines de millions de francs par centrale.</w:t>
      </w:r>
      <w:r w:rsidRPr="00A34C66">
        <w:rPr>
          <w:rFonts w:eastAsia="Times New Roman" w:cs="Times New Roman"/>
          <w:sz w:val="24"/>
          <w:szCs w:val="24"/>
          <w:lang w:val="fr-FR" w:eastAsia="de-DE"/>
        </w:rPr>
        <w:t xml:space="preserve"> </w:t>
      </w:r>
      <w:proofErr w:type="spellStart"/>
      <w:r w:rsidRPr="00A34C66">
        <w:rPr>
          <w:rFonts w:eastAsia="Times New Roman" w:cs="Times New Roman"/>
          <w:sz w:val="24"/>
          <w:szCs w:val="24"/>
          <w:lang w:val="fr-FR" w:eastAsia="de-DE"/>
        </w:rPr>
        <w:t>Axpo</w:t>
      </w:r>
      <w:proofErr w:type="spellEnd"/>
      <w:r w:rsidRPr="00A34C66">
        <w:rPr>
          <w:rFonts w:eastAsia="Times New Roman" w:cs="Times New Roman"/>
          <w:sz w:val="24"/>
          <w:szCs w:val="24"/>
          <w:lang w:val="fr-FR" w:eastAsia="de-DE"/>
        </w:rPr>
        <w:t xml:space="preserve"> en exploite trois, </w:t>
      </w:r>
      <w:r w:rsidRPr="00A34C66">
        <w:rPr>
          <w:rFonts w:eastAsia="Times New Roman" w:cs="Times New Roman"/>
          <w:b/>
          <w:sz w:val="24"/>
          <w:szCs w:val="24"/>
          <w:lang w:val="fr-FR" w:eastAsia="de-DE"/>
        </w:rPr>
        <w:t xml:space="preserve">Beznau I et II et </w:t>
      </w:r>
      <w:proofErr w:type="spellStart"/>
      <w:r w:rsidRPr="00A34C66">
        <w:rPr>
          <w:rFonts w:eastAsia="Times New Roman" w:cs="Times New Roman"/>
          <w:b/>
          <w:sz w:val="24"/>
          <w:szCs w:val="24"/>
          <w:lang w:val="fr-FR" w:eastAsia="de-DE"/>
        </w:rPr>
        <w:t>Leibstadt</w:t>
      </w:r>
      <w:proofErr w:type="spellEnd"/>
      <w:r w:rsidRPr="00A34C66">
        <w:rPr>
          <w:rFonts w:eastAsia="Times New Roman" w:cs="Times New Roman"/>
          <w:b/>
          <w:sz w:val="24"/>
          <w:szCs w:val="24"/>
          <w:lang w:val="fr-FR" w:eastAsia="de-DE"/>
        </w:rPr>
        <w:t xml:space="preserve"> (AG).</w:t>
      </w:r>
      <w:r w:rsidRPr="00A34C66">
        <w:rPr>
          <w:rFonts w:eastAsia="Times New Roman" w:cs="Times New Roman"/>
          <w:sz w:val="24"/>
          <w:szCs w:val="24"/>
          <w:lang w:val="fr-FR" w:eastAsia="de-DE"/>
        </w:rPr>
        <w:t xml:space="preserve"> Les </w:t>
      </w:r>
      <w:proofErr w:type="spellStart"/>
      <w:r w:rsidRPr="00A34C66">
        <w:rPr>
          <w:rFonts w:eastAsia="Times New Roman" w:cs="Times New Roman"/>
          <w:sz w:val="24"/>
          <w:szCs w:val="24"/>
          <w:lang w:val="fr-FR" w:eastAsia="de-DE"/>
        </w:rPr>
        <w:t>initiants</w:t>
      </w:r>
      <w:proofErr w:type="spellEnd"/>
      <w:r w:rsidRPr="00A34C66">
        <w:rPr>
          <w:rFonts w:eastAsia="Times New Roman" w:cs="Times New Roman"/>
          <w:sz w:val="24"/>
          <w:szCs w:val="24"/>
          <w:lang w:val="fr-FR" w:eastAsia="de-DE"/>
        </w:rPr>
        <w:t xml:space="preserve"> réfutent eux toute indemnisation, au vu des affaires déficita</w:t>
      </w:r>
      <w:r>
        <w:rPr>
          <w:rFonts w:eastAsia="Times New Roman" w:cs="Times New Roman"/>
          <w:sz w:val="24"/>
          <w:szCs w:val="24"/>
          <w:lang w:val="fr-FR" w:eastAsia="de-DE"/>
        </w:rPr>
        <w:t>ires du nucléaire en ce moment.</w:t>
      </w:r>
      <w:r w:rsidRPr="00A34C66">
        <w:rPr>
          <w:rFonts w:eastAsia="Times New Roman" w:cs="Times New Roman"/>
          <w:sz w:val="24"/>
          <w:szCs w:val="24"/>
          <w:lang w:val="fr-FR" w:eastAsia="de-DE"/>
        </w:rPr>
        <w:br/>
      </w:r>
      <w:r w:rsidRPr="00A34C66">
        <w:rPr>
          <w:rFonts w:eastAsia="Times New Roman" w:cs="Times New Roman"/>
          <w:sz w:val="24"/>
          <w:szCs w:val="24"/>
          <w:lang w:val="fr-FR" w:eastAsia="de-DE"/>
        </w:rPr>
        <w:br/>
      </w:r>
      <w:proofErr w:type="spellStart"/>
      <w:r w:rsidRPr="00A34C66">
        <w:rPr>
          <w:rFonts w:eastAsia="Times New Roman" w:cs="Times New Roman"/>
          <w:sz w:val="24"/>
          <w:szCs w:val="24"/>
          <w:lang w:val="fr-FR" w:eastAsia="de-DE"/>
        </w:rPr>
        <w:t>Axpo</w:t>
      </w:r>
      <w:proofErr w:type="spellEnd"/>
      <w:r w:rsidRPr="00A34C66">
        <w:rPr>
          <w:rFonts w:eastAsia="Times New Roman" w:cs="Times New Roman"/>
          <w:sz w:val="24"/>
          <w:szCs w:val="24"/>
          <w:lang w:val="fr-FR" w:eastAsia="de-DE"/>
        </w:rPr>
        <w:t xml:space="preserve"> a calculé le montant de 4,1 milliards </w:t>
      </w:r>
      <w:r w:rsidRPr="00A34C66">
        <w:rPr>
          <w:rFonts w:eastAsia="Times New Roman" w:cs="Times New Roman"/>
          <w:b/>
          <w:sz w:val="24"/>
          <w:szCs w:val="24"/>
          <w:lang w:val="fr-FR" w:eastAsia="de-DE"/>
        </w:rPr>
        <w:t>sur la base d'une estimation de l'Office fédéral de l'énergie</w:t>
      </w:r>
      <w:r w:rsidRPr="00A34C66">
        <w:rPr>
          <w:rFonts w:eastAsia="Times New Roman" w:cs="Times New Roman"/>
          <w:sz w:val="24"/>
          <w:szCs w:val="24"/>
          <w:lang w:val="fr-FR" w:eastAsia="de-DE"/>
        </w:rPr>
        <w:t>, qui prévoit que les prix de l'électricité vont repartir à la hausse. "Nous allons donc perdre des recettes", selon le ch</w:t>
      </w:r>
      <w:r>
        <w:rPr>
          <w:rFonts w:eastAsia="Times New Roman" w:cs="Times New Roman"/>
          <w:sz w:val="24"/>
          <w:szCs w:val="24"/>
          <w:lang w:val="fr-FR" w:eastAsia="de-DE"/>
        </w:rPr>
        <w:t>ef de l'entreprise argovienne.</w:t>
      </w:r>
      <w:r>
        <w:rPr>
          <w:rFonts w:eastAsia="Times New Roman" w:cs="Times New Roman"/>
          <w:sz w:val="24"/>
          <w:szCs w:val="24"/>
          <w:lang w:val="fr-FR" w:eastAsia="de-DE"/>
        </w:rPr>
        <w:br/>
      </w:r>
      <w:r w:rsidRPr="00A34C66">
        <w:rPr>
          <w:rFonts w:eastAsia="Times New Roman" w:cs="Times New Roman"/>
          <w:sz w:val="24"/>
          <w:szCs w:val="24"/>
          <w:lang w:val="fr-FR" w:eastAsia="de-DE"/>
        </w:rPr>
        <w:br/>
        <w:t xml:space="preserve">Jusqu'à présent, il y a eu deux cas d'indemnisation. La Confédération a versé </w:t>
      </w:r>
      <w:r w:rsidRPr="00A34C66">
        <w:rPr>
          <w:rFonts w:eastAsia="Times New Roman" w:cs="Times New Roman"/>
          <w:b/>
          <w:sz w:val="24"/>
          <w:szCs w:val="24"/>
          <w:lang w:val="fr-FR" w:eastAsia="de-DE"/>
        </w:rPr>
        <w:t xml:space="preserve">350 millions de francs à l'exploitant de la centrale de </w:t>
      </w:r>
      <w:proofErr w:type="spellStart"/>
      <w:r w:rsidRPr="00A34C66">
        <w:rPr>
          <w:rFonts w:eastAsia="Times New Roman" w:cs="Times New Roman"/>
          <w:b/>
          <w:sz w:val="24"/>
          <w:szCs w:val="24"/>
          <w:lang w:val="fr-FR" w:eastAsia="de-DE"/>
        </w:rPr>
        <w:t>Kaiseraugst</w:t>
      </w:r>
      <w:proofErr w:type="spellEnd"/>
      <w:r w:rsidRPr="00A34C66">
        <w:rPr>
          <w:rFonts w:eastAsia="Times New Roman" w:cs="Times New Roman"/>
          <w:b/>
          <w:sz w:val="24"/>
          <w:szCs w:val="24"/>
          <w:lang w:val="fr-FR" w:eastAsia="de-DE"/>
        </w:rPr>
        <w:t xml:space="preserve"> (AG)</w:t>
      </w:r>
      <w:r w:rsidRPr="00A34C66">
        <w:rPr>
          <w:rFonts w:eastAsia="Times New Roman" w:cs="Times New Roman"/>
          <w:sz w:val="24"/>
          <w:szCs w:val="24"/>
          <w:lang w:val="fr-FR" w:eastAsia="de-DE"/>
        </w:rPr>
        <w:t xml:space="preserve"> pour les investissements déjà réalisés. Le projet, approuvé en 1985, a été stoppé après Tchernobyl. Berne a aussi dû débourser </w:t>
      </w:r>
      <w:r w:rsidRPr="00A34C66">
        <w:rPr>
          <w:rFonts w:eastAsia="Times New Roman" w:cs="Times New Roman"/>
          <w:b/>
          <w:sz w:val="24"/>
          <w:szCs w:val="24"/>
          <w:lang w:val="fr-FR" w:eastAsia="de-DE"/>
        </w:rPr>
        <w:t>227 millions en 1996 pour n'avoir pas accordé l'autorisation cadre à l'exploitant de la centrale de Graben (BE).</w:t>
      </w:r>
      <w:r w:rsidRPr="00A34C66">
        <w:rPr>
          <w:rFonts w:eastAsia="Times New Roman" w:cs="Times New Roman"/>
          <w:sz w:val="24"/>
          <w:szCs w:val="24"/>
          <w:lang w:val="fr-FR" w:eastAsia="de-DE"/>
        </w:rPr>
        <w:br/>
      </w:r>
      <w:r w:rsidRPr="00A34C66">
        <w:rPr>
          <w:rFonts w:eastAsia="Times New Roman" w:cs="Times New Roman"/>
          <w:sz w:val="24"/>
          <w:szCs w:val="24"/>
          <w:lang w:val="fr-FR" w:eastAsia="de-DE"/>
        </w:rPr>
        <w:br/>
        <w:t xml:space="preserve">L'entreprise réfute en outre vouloir tirer quoiqu'il arrive la prise de Beznau, plus assez rentable, comme l'en accusent les opposants au nucléaire. "Nous avons toujours dit que Beznau pourrait poursuivre largement au-delà de 2020, tant que nous pouvons assurer la sécurité." La firme a investi des centaines de millions de francs dans ce but. </w:t>
      </w:r>
      <w:r w:rsidRPr="00A34C66">
        <w:rPr>
          <w:rFonts w:eastAsia="Times New Roman" w:cs="Times New Roman"/>
          <w:b/>
          <w:sz w:val="24"/>
          <w:szCs w:val="24"/>
          <w:lang w:val="fr-FR" w:eastAsia="de-DE"/>
        </w:rPr>
        <w:t>Beznau I est à l'arrêt depuis mars 2015</w:t>
      </w:r>
      <w:r w:rsidRPr="00A34C66">
        <w:rPr>
          <w:rFonts w:eastAsia="Times New Roman" w:cs="Times New Roman"/>
          <w:sz w:val="24"/>
          <w:szCs w:val="24"/>
          <w:lang w:val="fr-FR" w:eastAsia="de-DE"/>
        </w:rPr>
        <w:t>. C'est le plus vieux réacteur au monde encore en service.</w:t>
      </w:r>
      <w:r w:rsidRPr="00A34C66">
        <w:rPr>
          <w:rFonts w:eastAsia="Times New Roman" w:cs="Times New Roman"/>
          <w:sz w:val="24"/>
          <w:szCs w:val="24"/>
          <w:lang w:val="fr-FR" w:eastAsia="de-DE"/>
        </w:rPr>
        <w:br/>
      </w:r>
      <w:r w:rsidRPr="00A34C66">
        <w:rPr>
          <w:rFonts w:eastAsia="Times New Roman" w:cs="Times New Roman"/>
          <w:sz w:val="24"/>
          <w:szCs w:val="24"/>
          <w:lang w:val="fr-FR" w:eastAsia="de-DE"/>
        </w:rPr>
        <w:br/>
        <w:t xml:space="preserve">L'initiative populaire des Verts veut </w:t>
      </w:r>
      <w:r w:rsidRPr="00A34C66">
        <w:rPr>
          <w:rFonts w:eastAsia="Times New Roman" w:cs="Times New Roman"/>
          <w:b/>
          <w:sz w:val="24"/>
          <w:szCs w:val="24"/>
          <w:lang w:val="fr-FR" w:eastAsia="de-DE"/>
        </w:rPr>
        <w:t>débrancher les centrales nucléaires après 45 ans</w:t>
      </w:r>
      <w:r w:rsidRPr="00A34C66">
        <w:rPr>
          <w:rFonts w:eastAsia="Times New Roman" w:cs="Times New Roman"/>
          <w:sz w:val="24"/>
          <w:szCs w:val="24"/>
          <w:lang w:val="fr-FR" w:eastAsia="de-DE"/>
        </w:rPr>
        <w:t xml:space="preserve"> et remplacer le courant qu'elles produisent par des énergies renouvelables. Si le peuple dit "oui", Beznau I devrait être arrêtée l'année prochaine. </w:t>
      </w:r>
    </w:p>
    <w:p w:rsidR="00456398" w:rsidRDefault="00A34C66" w:rsidP="00A34C66">
      <w:pPr>
        <w:spacing w:after="0" w:line="240" w:lineRule="auto"/>
        <w:rPr>
          <w:rFonts w:eastAsia="Times New Roman" w:cs="Times New Roman"/>
          <w:sz w:val="24"/>
          <w:szCs w:val="24"/>
          <w:lang w:val="fr-FR" w:eastAsia="de-DE"/>
        </w:rPr>
      </w:pPr>
      <w:r w:rsidRPr="00A34C66">
        <w:rPr>
          <w:rFonts w:eastAsia="Times New Roman" w:cs="Times New Roman"/>
          <w:sz w:val="24"/>
          <w:szCs w:val="24"/>
          <w:lang w:val="fr-FR" w:eastAsia="de-DE"/>
        </w:rPr>
        <w:t xml:space="preserve">Idem pour les centrales de </w:t>
      </w:r>
      <w:r w:rsidRPr="00A34C66">
        <w:rPr>
          <w:rFonts w:eastAsia="Times New Roman" w:cs="Times New Roman"/>
          <w:b/>
          <w:sz w:val="24"/>
          <w:szCs w:val="24"/>
          <w:lang w:val="fr-FR" w:eastAsia="de-DE"/>
        </w:rPr>
        <w:t>Beznau 2</w:t>
      </w:r>
      <w:r w:rsidRPr="00A34C66">
        <w:rPr>
          <w:rFonts w:eastAsia="Times New Roman" w:cs="Times New Roman"/>
          <w:sz w:val="24"/>
          <w:szCs w:val="24"/>
          <w:lang w:val="fr-FR" w:eastAsia="de-DE"/>
        </w:rPr>
        <w:t xml:space="preserve"> et de </w:t>
      </w:r>
      <w:proofErr w:type="spellStart"/>
      <w:r w:rsidRPr="00A34C66">
        <w:rPr>
          <w:rFonts w:eastAsia="Times New Roman" w:cs="Times New Roman"/>
          <w:b/>
          <w:sz w:val="24"/>
          <w:szCs w:val="24"/>
          <w:lang w:val="fr-FR" w:eastAsia="de-DE"/>
        </w:rPr>
        <w:t>Mühleberg</w:t>
      </w:r>
      <w:proofErr w:type="spellEnd"/>
      <w:r w:rsidRPr="00A34C66">
        <w:rPr>
          <w:rFonts w:eastAsia="Times New Roman" w:cs="Times New Roman"/>
          <w:sz w:val="24"/>
          <w:szCs w:val="24"/>
          <w:lang w:val="fr-FR" w:eastAsia="de-DE"/>
        </w:rPr>
        <w:t xml:space="preserve">. </w:t>
      </w:r>
    </w:p>
    <w:p w:rsidR="00456398" w:rsidRDefault="00A34C66" w:rsidP="00A34C66">
      <w:pPr>
        <w:spacing w:after="0" w:line="240" w:lineRule="auto"/>
        <w:rPr>
          <w:rFonts w:eastAsia="Times New Roman" w:cs="Times New Roman"/>
          <w:sz w:val="24"/>
          <w:szCs w:val="24"/>
          <w:lang w:val="fr-FR" w:eastAsia="de-DE"/>
        </w:rPr>
      </w:pPr>
      <w:proofErr w:type="spellStart"/>
      <w:r w:rsidRPr="00A34C66">
        <w:rPr>
          <w:rFonts w:eastAsia="Times New Roman" w:cs="Times New Roman"/>
          <w:b/>
          <w:sz w:val="24"/>
          <w:szCs w:val="24"/>
          <w:lang w:val="fr-FR" w:eastAsia="de-DE"/>
        </w:rPr>
        <w:t>Gösgen</w:t>
      </w:r>
      <w:proofErr w:type="spellEnd"/>
      <w:r w:rsidRPr="00A34C66">
        <w:rPr>
          <w:rFonts w:eastAsia="Times New Roman" w:cs="Times New Roman"/>
          <w:sz w:val="24"/>
          <w:szCs w:val="24"/>
          <w:lang w:val="fr-FR" w:eastAsia="de-DE"/>
        </w:rPr>
        <w:t xml:space="preserve"> devrait être arrêtée en 2024 et </w:t>
      </w:r>
      <w:proofErr w:type="spellStart"/>
      <w:r w:rsidRPr="00A34C66">
        <w:rPr>
          <w:rFonts w:eastAsia="Times New Roman" w:cs="Times New Roman"/>
          <w:b/>
          <w:sz w:val="24"/>
          <w:szCs w:val="24"/>
          <w:lang w:val="fr-FR" w:eastAsia="de-DE"/>
        </w:rPr>
        <w:t>Leibstadt</w:t>
      </w:r>
      <w:proofErr w:type="spellEnd"/>
      <w:r w:rsidRPr="00A34C66">
        <w:rPr>
          <w:rFonts w:eastAsia="Times New Roman" w:cs="Times New Roman"/>
          <w:sz w:val="24"/>
          <w:szCs w:val="24"/>
          <w:lang w:val="fr-FR" w:eastAsia="de-DE"/>
        </w:rPr>
        <w:t xml:space="preserve"> en 2029. </w:t>
      </w:r>
    </w:p>
    <w:p w:rsidR="00260582" w:rsidRPr="00A34C66" w:rsidRDefault="00A34C66" w:rsidP="00A34C66">
      <w:pPr>
        <w:spacing w:after="0" w:line="240" w:lineRule="auto"/>
        <w:rPr>
          <w:rFonts w:eastAsia="Times New Roman" w:cs="Times New Roman"/>
          <w:sz w:val="24"/>
          <w:szCs w:val="24"/>
          <w:lang w:val="fr-FR" w:eastAsia="de-DE"/>
        </w:rPr>
      </w:pPr>
      <w:r w:rsidRPr="00A34C66">
        <w:rPr>
          <w:rFonts w:eastAsia="Times New Roman" w:cs="Times New Roman"/>
          <w:sz w:val="24"/>
          <w:szCs w:val="24"/>
          <w:lang w:val="fr-FR" w:eastAsia="de-DE"/>
        </w:rPr>
        <w:t xml:space="preserve">Les </w:t>
      </w:r>
      <w:r w:rsidRPr="00A34C66">
        <w:rPr>
          <w:rFonts w:eastAsia="Times New Roman" w:cs="Times New Roman"/>
          <w:b/>
          <w:sz w:val="24"/>
          <w:szCs w:val="24"/>
          <w:lang w:val="fr-FR" w:eastAsia="de-DE"/>
        </w:rPr>
        <w:t xml:space="preserve">BKW, l'exploitant de </w:t>
      </w:r>
      <w:proofErr w:type="spellStart"/>
      <w:r w:rsidRPr="00A34C66">
        <w:rPr>
          <w:rFonts w:eastAsia="Times New Roman" w:cs="Times New Roman"/>
          <w:b/>
          <w:sz w:val="24"/>
          <w:szCs w:val="24"/>
          <w:lang w:val="fr-FR" w:eastAsia="de-DE"/>
        </w:rPr>
        <w:t>Mühleberg</w:t>
      </w:r>
      <w:proofErr w:type="spellEnd"/>
      <w:r w:rsidRPr="00A34C66">
        <w:rPr>
          <w:rFonts w:eastAsia="Times New Roman" w:cs="Times New Roman"/>
          <w:sz w:val="24"/>
          <w:szCs w:val="24"/>
          <w:lang w:val="fr-FR" w:eastAsia="de-DE"/>
        </w:rPr>
        <w:t xml:space="preserve">, ont déjà décidé de fermer le site en 2019 pour des raisons </w:t>
      </w:r>
      <w:r>
        <w:rPr>
          <w:rFonts w:eastAsia="Times New Roman" w:cs="Times New Roman"/>
          <w:sz w:val="24"/>
          <w:szCs w:val="24"/>
          <w:lang w:val="fr-FR" w:eastAsia="de-DE"/>
        </w:rPr>
        <w:t>économiques.</w:t>
      </w:r>
    </w:p>
    <w:sectPr w:rsidR="00260582" w:rsidRPr="00A34C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66"/>
    <w:rsid w:val="00456398"/>
    <w:rsid w:val="007923F7"/>
    <w:rsid w:val="00837F2F"/>
    <w:rsid w:val="00846D8E"/>
    <w:rsid w:val="00A34C66"/>
    <w:rsid w:val="00C67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34C6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34C66"/>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A34C66"/>
    <w:rPr>
      <w:b/>
      <w:bCs/>
    </w:rPr>
  </w:style>
  <w:style w:type="character" w:styleId="Hyperlink">
    <w:name w:val="Hyperlink"/>
    <w:basedOn w:val="Absatz-Standardschriftart"/>
    <w:uiPriority w:val="99"/>
    <w:unhideWhenUsed/>
    <w:rsid w:val="00A34C66"/>
    <w:rPr>
      <w:color w:val="0000FF"/>
      <w:u w:val="single"/>
    </w:rPr>
  </w:style>
  <w:style w:type="character" w:customStyle="1" w:styleId="t16">
    <w:name w:val="t16"/>
    <w:basedOn w:val="Absatz-Standardschriftart"/>
    <w:rsid w:val="00A34C66"/>
  </w:style>
  <w:style w:type="paragraph" w:styleId="Sprechblasentext">
    <w:name w:val="Balloon Text"/>
    <w:basedOn w:val="Standard"/>
    <w:link w:val="SprechblasentextZchn"/>
    <w:uiPriority w:val="99"/>
    <w:semiHidden/>
    <w:unhideWhenUsed/>
    <w:rsid w:val="00A34C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34C6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34C66"/>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A34C66"/>
    <w:rPr>
      <w:b/>
      <w:bCs/>
    </w:rPr>
  </w:style>
  <w:style w:type="character" w:styleId="Hyperlink">
    <w:name w:val="Hyperlink"/>
    <w:basedOn w:val="Absatz-Standardschriftart"/>
    <w:uiPriority w:val="99"/>
    <w:unhideWhenUsed/>
    <w:rsid w:val="00A34C66"/>
    <w:rPr>
      <w:color w:val="0000FF"/>
      <w:u w:val="single"/>
    </w:rPr>
  </w:style>
  <w:style w:type="character" w:customStyle="1" w:styleId="t16">
    <w:name w:val="t16"/>
    <w:basedOn w:val="Absatz-Standardschriftart"/>
    <w:rsid w:val="00A34C66"/>
  </w:style>
  <w:style w:type="paragraph" w:styleId="Sprechblasentext">
    <w:name w:val="Balloon Text"/>
    <w:basedOn w:val="Standard"/>
    <w:link w:val="SprechblasentextZchn"/>
    <w:uiPriority w:val="99"/>
    <w:semiHidden/>
    <w:unhideWhenUsed/>
    <w:rsid w:val="00A34C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9166">
      <w:bodyDiv w:val="1"/>
      <w:marLeft w:val="0"/>
      <w:marRight w:val="0"/>
      <w:marTop w:val="0"/>
      <w:marBottom w:val="0"/>
      <w:divBdr>
        <w:top w:val="none" w:sz="0" w:space="0" w:color="auto"/>
        <w:left w:val="none" w:sz="0" w:space="0" w:color="auto"/>
        <w:bottom w:val="none" w:sz="0" w:space="0" w:color="auto"/>
        <w:right w:val="none" w:sz="0" w:space="0" w:color="auto"/>
      </w:divBdr>
      <w:divsChild>
        <w:div w:id="2069451492">
          <w:marLeft w:val="0"/>
          <w:marRight w:val="0"/>
          <w:marTop w:val="0"/>
          <w:marBottom w:val="0"/>
          <w:divBdr>
            <w:top w:val="none" w:sz="0" w:space="0" w:color="auto"/>
            <w:left w:val="none" w:sz="0" w:space="0" w:color="auto"/>
            <w:bottom w:val="none" w:sz="0" w:space="0" w:color="auto"/>
            <w:right w:val="none" w:sz="0" w:space="0" w:color="auto"/>
          </w:divBdr>
        </w:div>
        <w:div w:id="953563058">
          <w:marLeft w:val="0"/>
          <w:marRight w:val="0"/>
          <w:marTop w:val="0"/>
          <w:marBottom w:val="0"/>
          <w:divBdr>
            <w:top w:val="none" w:sz="0" w:space="0" w:color="auto"/>
            <w:left w:val="none" w:sz="0" w:space="0" w:color="auto"/>
            <w:bottom w:val="none" w:sz="0" w:space="0" w:color="auto"/>
            <w:right w:val="none" w:sz="0" w:space="0" w:color="auto"/>
          </w:divBdr>
          <w:divsChild>
            <w:div w:id="1134177161">
              <w:marLeft w:val="0"/>
              <w:marRight w:val="0"/>
              <w:marTop w:val="0"/>
              <w:marBottom w:val="0"/>
              <w:divBdr>
                <w:top w:val="none" w:sz="0" w:space="0" w:color="auto"/>
                <w:left w:val="none" w:sz="0" w:space="0" w:color="auto"/>
                <w:bottom w:val="none" w:sz="0" w:space="0" w:color="auto"/>
                <w:right w:val="none" w:sz="0" w:space="0" w:color="auto"/>
              </w:divBdr>
              <w:divsChild>
                <w:div w:id="347027059">
                  <w:marLeft w:val="0"/>
                  <w:marRight w:val="0"/>
                  <w:marTop w:val="0"/>
                  <w:marBottom w:val="0"/>
                  <w:divBdr>
                    <w:top w:val="none" w:sz="0" w:space="0" w:color="auto"/>
                    <w:left w:val="none" w:sz="0" w:space="0" w:color="auto"/>
                    <w:bottom w:val="none" w:sz="0" w:space="0" w:color="auto"/>
                    <w:right w:val="none" w:sz="0" w:space="0" w:color="auto"/>
                  </w:divBdr>
                </w:div>
                <w:div w:id="35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2016-10-30T17:31:00Z</dcterms:created>
  <dcterms:modified xsi:type="dcterms:W3CDTF">2016-10-30T17:31:00Z</dcterms:modified>
</cp:coreProperties>
</file>