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E15EF" w:rsidRDefault="00CE15EF" w:rsidP="003B4AEB">
      <w:pPr>
        <w:spacing w:after="0" w:line="240" w:lineRule="auto"/>
        <w:rPr>
          <w:rFonts w:eastAsia="Times New Roman" w:cs="Helvetica"/>
          <w:sz w:val="18"/>
          <w:szCs w:val="18"/>
          <w:lang w:val="fr-FR" w:eastAsia="de-DE"/>
        </w:rPr>
      </w:pPr>
      <w:r>
        <w:rPr>
          <w:rFonts w:eastAsia="Times New Roman" w:cs="Helvetica"/>
          <w:sz w:val="18"/>
          <w:szCs w:val="18"/>
          <w:lang w:val="fr-FR" w:eastAsia="de-DE"/>
        </w:rPr>
        <w:fldChar w:fldCharType="begin"/>
      </w:r>
      <w:r>
        <w:rPr>
          <w:rFonts w:eastAsia="Times New Roman" w:cs="Helvetica"/>
          <w:sz w:val="18"/>
          <w:szCs w:val="18"/>
          <w:lang w:val="fr-FR" w:eastAsia="de-DE"/>
        </w:rPr>
        <w:instrText xml:space="preserve"> HYPERLINK "</w:instrText>
      </w:r>
      <w:r w:rsidRPr="00CE15EF">
        <w:rPr>
          <w:rFonts w:eastAsia="Times New Roman" w:cs="Helvetica"/>
          <w:sz w:val="18"/>
          <w:szCs w:val="18"/>
          <w:lang w:val="fr-FR" w:eastAsia="de-DE"/>
        </w:rPr>
        <w:instrText>https://www.edf.fr/sites/default/files/contrib/groupe-edf/producteur-industriel/carte-des-implantations/centrale-cattenom/actualites/Eclairage%20Hebdo/eclairage_hebdo_2016_semaine38.pdf</w:instrText>
      </w:r>
      <w:r>
        <w:rPr>
          <w:rFonts w:eastAsia="Times New Roman" w:cs="Helvetica"/>
          <w:sz w:val="18"/>
          <w:szCs w:val="18"/>
          <w:lang w:val="fr-FR" w:eastAsia="de-DE"/>
        </w:rPr>
        <w:instrText xml:space="preserve">" </w:instrText>
      </w:r>
      <w:r>
        <w:rPr>
          <w:rFonts w:eastAsia="Times New Roman" w:cs="Helvetica"/>
          <w:sz w:val="18"/>
          <w:szCs w:val="18"/>
          <w:lang w:val="fr-FR" w:eastAsia="de-DE"/>
        </w:rPr>
        <w:fldChar w:fldCharType="separate"/>
      </w:r>
      <w:r w:rsidRPr="00FF70AC">
        <w:rPr>
          <w:rStyle w:val="Hyperlink"/>
          <w:rFonts w:eastAsia="Times New Roman" w:cs="Helvetica"/>
          <w:sz w:val="18"/>
          <w:szCs w:val="18"/>
          <w:lang w:val="fr-FR" w:eastAsia="de-DE"/>
        </w:rPr>
        <w:t>edf.fr/sites/default/files/contrib/groupe-edf/producteur-industriel/carte-des-implantations/centrale-cattenom/actualites/Eclairage%20Hebdo/eclairage_hebdo_2016_semaine38.pdf</w:t>
      </w:r>
      <w:r>
        <w:rPr>
          <w:rFonts w:eastAsia="Times New Roman" w:cs="Helvetica"/>
          <w:sz w:val="18"/>
          <w:szCs w:val="18"/>
          <w:lang w:val="fr-FR" w:eastAsia="de-DE"/>
        </w:rPr>
        <w:fldChar w:fldCharType="end"/>
      </w:r>
    </w:p>
    <w:bookmarkEnd w:id="0"/>
    <w:p w:rsidR="00CE15EF" w:rsidRPr="00CE15EF" w:rsidRDefault="00CE15EF" w:rsidP="003B4AEB">
      <w:pPr>
        <w:spacing w:after="0" w:line="240" w:lineRule="auto"/>
        <w:rPr>
          <w:rFonts w:eastAsia="Times New Roman" w:cs="Helvetica"/>
          <w:sz w:val="18"/>
          <w:szCs w:val="18"/>
          <w:lang w:val="fr-FR" w:eastAsia="de-DE"/>
        </w:rPr>
      </w:pPr>
    </w:p>
    <w:p w:rsidR="00CE15EF" w:rsidRPr="00E01474" w:rsidRDefault="00BF51C8" w:rsidP="003B4AEB">
      <w:pPr>
        <w:spacing w:after="0" w:line="240" w:lineRule="auto"/>
        <w:rPr>
          <w:rFonts w:eastAsia="Times New Roman" w:cs="Helvetica"/>
          <w:color w:val="CB008E"/>
          <w:sz w:val="24"/>
          <w:szCs w:val="24"/>
          <w:lang w:eastAsia="de-DE"/>
        </w:rPr>
      </w:pPr>
      <w:r>
        <w:rPr>
          <w:rFonts w:eastAsia="Times New Roman" w:cs="Helvetica"/>
          <w:color w:val="CB008E"/>
          <w:sz w:val="24"/>
          <w:szCs w:val="24"/>
          <w:lang w:eastAsia="de-DE"/>
        </w:rPr>
        <w:t>[</w:t>
      </w:r>
      <w:r w:rsidR="00EF0C09">
        <w:rPr>
          <w:rFonts w:eastAsia="Times New Roman" w:cs="Helvetica"/>
          <w:color w:val="CB008E"/>
          <w:sz w:val="24"/>
          <w:szCs w:val="24"/>
          <w:lang w:eastAsia="de-DE"/>
        </w:rPr>
        <w:t xml:space="preserve">Übersetzung und </w:t>
      </w:r>
      <w:r w:rsidR="00EF0C09" w:rsidRPr="00E01474">
        <w:rPr>
          <w:rFonts w:eastAsia="Times New Roman" w:cs="Helvetica"/>
          <w:color w:val="CB008E"/>
          <w:sz w:val="24"/>
          <w:szCs w:val="24"/>
          <w:lang w:eastAsia="de-DE"/>
        </w:rPr>
        <w:t xml:space="preserve">Ausrufezeichen </w:t>
      </w:r>
      <w:r w:rsidR="00E01474" w:rsidRPr="00E01474">
        <w:rPr>
          <w:rFonts w:eastAsia="Times New Roman" w:cs="Helvetica"/>
          <w:color w:val="CB008E"/>
          <w:sz w:val="24"/>
          <w:szCs w:val="24"/>
          <w:lang w:eastAsia="de-DE"/>
        </w:rPr>
        <w:t xml:space="preserve">von </w:t>
      </w:r>
      <w:r w:rsidR="00EF0C09">
        <w:rPr>
          <w:rFonts w:eastAsia="Times New Roman" w:cs="Helvetica"/>
          <w:color w:val="CB008E"/>
          <w:sz w:val="24"/>
          <w:szCs w:val="24"/>
          <w:lang w:eastAsia="de-DE"/>
        </w:rPr>
        <w:t>Ilse.</w:t>
      </w:r>
      <w:r>
        <w:rPr>
          <w:rFonts w:eastAsia="Times New Roman" w:cs="Helvetica"/>
          <w:color w:val="CB008E"/>
          <w:sz w:val="24"/>
          <w:szCs w:val="24"/>
          <w:lang w:eastAsia="de-DE"/>
        </w:rPr>
        <w:t>]</w:t>
      </w:r>
    </w:p>
    <w:p w:rsidR="00E01474" w:rsidRPr="00EF0C09" w:rsidRDefault="00E01474" w:rsidP="003B4AEB">
      <w:pPr>
        <w:spacing w:after="0" w:line="240" w:lineRule="auto"/>
        <w:rPr>
          <w:rFonts w:eastAsia="Times New Roman" w:cs="Helvetica"/>
          <w:b/>
          <w:sz w:val="28"/>
          <w:szCs w:val="28"/>
          <w:lang w:eastAsia="de-DE"/>
        </w:rPr>
      </w:pPr>
    </w:p>
    <w:p w:rsidR="00CE15EF" w:rsidRPr="00CE15EF" w:rsidRDefault="00CE15EF" w:rsidP="003B4AEB">
      <w:pPr>
        <w:spacing w:after="0" w:line="240" w:lineRule="auto"/>
        <w:rPr>
          <w:rFonts w:eastAsia="Times New Roman" w:cs="Helvetica"/>
          <w:b/>
          <w:sz w:val="28"/>
          <w:szCs w:val="28"/>
          <w:lang w:eastAsia="de-DE"/>
        </w:rPr>
      </w:pPr>
      <w:r w:rsidRPr="00CE15EF">
        <w:rPr>
          <w:rFonts w:eastAsia="Times New Roman" w:cs="Helvetica"/>
          <w:b/>
          <w:sz w:val="28"/>
          <w:szCs w:val="28"/>
          <w:lang w:eastAsia="de-DE"/>
        </w:rPr>
        <w:t xml:space="preserve">Informationsblatt von EDF </w:t>
      </w:r>
      <w:r w:rsidRPr="00CE15EF">
        <w:rPr>
          <w:rFonts w:eastAsia="Times New Roman" w:cs="Helvetica"/>
          <w:sz w:val="28"/>
          <w:szCs w:val="28"/>
          <w:lang w:eastAsia="de-DE"/>
        </w:rPr>
        <w:t>(Woche vom 17.-23. Sept. 2016)</w:t>
      </w:r>
    </w:p>
    <w:p w:rsidR="00CE15EF" w:rsidRPr="00CE15EF" w:rsidRDefault="00CE15EF" w:rsidP="003B4AEB">
      <w:pPr>
        <w:spacing w:after="0" w:line="240" w:lineRule="auto"/>
        <w:rPr>
          <w:rFonts w:eastAsia="Times New Roman" w:cs="Helvetica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Le 9 septembre 2016, EDF a communiqué sur le reclassement au niveau 1</w:t>
      </w:r>
      <w:r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 </w:t>
      </w: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d’un évènement sûreté dit « générique » car concernant plusieurs centrales nucléaires. </w:t>
      </w:r>
    </w:p>
    <w:p w:rsidR="00CE15EF" w:rsidRPr="00CE15EF" w:rsidRDefault="005621A0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Am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9.9.16 hat EDF ein sogenanntes </w:t>
      </w:r>
      <w:r w:rsid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generisches [Gattungs-]"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Sicherheitsereignis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" [=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Panne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] mitgeteilt, das auf 1 </w:t>
      </w:r>
      <w:r w:rsidR="00CE15EF">
        <w:rPr>
          <w:rFonts w:eastAsia="Times New Roman" w:cs="Helvetica"/>
          <w:color w:val="CB008E"/>
          <w:sz w:val="24"/>
          <w:szCs w:val="24"/>
          <w:lang w:eastAsia="de-DE"/>
        </w:rPr>
        <w:t>hoch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gestuft wurde, weil es mehrere AKWs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betrifft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Voici le texte mis en ligne sur le site edf.fr :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Hier ist der Text, der auf der Seite </w:t>
      </w:r>
      <w:r w:rsidRPr="00CE15EF">
        <w:rPr>
          <w:rFonts w:eastAsia="Times New Roman" w:cs="Helvetica"/>
          <w:b/>
          <w:color w:val="CB008E"/>
          <w:sz w:val="24"/>
          <w:szCs w:val="24"/>
          <w:lang w:eastAsia="de-DE"/>
        </w:rPr>
        <w:t>edf.fr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eingestellt wurde: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EDF a été informée par Areva des premiers résultats de l’audit qualité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proofErr w:type="gramStart"/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mené</w:t>
      </w:r>
      <w:proofErr w:type="gramEnd"/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 depuis la fin 2015 sur son site de fabrication de Creusot Forge.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EDF wurde von </w:t>
      </w:r>
      <w:proofErr w:type="spellStart"/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Areva</w:t>
      </w:r>
      <w:proofErr w:type="spellEnd"/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über die ersten Ergebnisse der </w:t>
      </w:r>
      <w:r w:rsidR="005621A0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Qualitätsüberprüfung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informiert, die seit </w:t>
      </w:r>
      <w:r w:rsidR="005621A0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Ende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2015 in der </w:t>
      </w:r>
      <w:r w:rsidR="005621A0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Reaktorschmiede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Le </w:t>
      </w:r>
      <w:proofErr w:type="spellStart"/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Creusot</w:t>
      </w:r>
      <w:proofErr w:type="spellEnd"/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durchgeführt wird.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Dans le cadre de la mission de vérification de conformité des activités passées de Creusot Forge, Areva a mis en évidence l’existence de dossiers supplémentaires contenant des informations n’apparaissant pas dans le rapport de fin de fabrication de plusieurs composants d’équipements du parc nucléaire.</w:t>
      </w:r>
    </w:p>
    <w:p w:rsidR="00CE15EF" w:rsidRPr="00CE15EF" w:rsidRDefault="005621A0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Im Rahmen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der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Überprüfung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der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Konformität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der früheren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Aktivitäten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von der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Reaktorschmiede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Le </w:t>
      </w:r>
      <w:proofErr w:type="spellStart"/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Creusot</w:t>
      </w:r>
      <w:proofErr w:type="spellEnd"/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, hat </w:t>
      </w:r>
      <w:proofErr w:type="spellStart"/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Areva</w:t>
      </w:r>
      <w:proofErr w:type="spellEnd"/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hervorgehoben, dass es zusätzliche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Akten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gibt, die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Informationen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enthalten, die nicht im </w:t>
      </w:r>
      <w:proofErr w:type="spellStart"/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Abschlußbericht</w:t>
      </w:r>
      <w:proofErr w:type="spellEnd"/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über die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Herstellung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verschiedener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Bauteile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für den A-</w:t>
      </w:r>
      <w:proofErr w:type="spellStart"/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park</w:t>
      </w:r>
      <w:proofErr w:type="spellEnd"/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auftauchen [!!!!].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L’accumulation de ces constats de non-conformité relevés sur les fabrications de Creusot Forge constitue un défaut au titre de l’assurance qualité. </w:t>
      </w:r>
    </w:p>
    <w:p w:rsidR="00CE15EF" w:rsidRPr="00CE15EF" w:rsidRDefault="00EF0C09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Die Anhäufung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solcher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Feststellungen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von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Nicht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-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Konformität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bei den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Bauteilen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aus der Schmiede Le </w:t>
      </w:r>
      <w:proofErr w:type="spellStart"/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Creusot</w:t>
      </w:r>
      <w:proofErr w:type="spellEnd"/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</w:t>
      </w:r>
      <w:proofErr w:type="gramStart"/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stellen</w:t>
      </w:r>
      <w:proofErr w:type="gramEnd"/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einen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Verstoß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gegen die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Qualitätssicherung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dar.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Ce défaut d’assurance qualité, dit« générique » car concernant plusieurs centrales nucléaires, a été déclaré par EDF le lundi 13 juin 2016 à l’Autorité de sûreté nucléaire et classé au niveau 0 en deçà de l’échelle INES,</w:t>
      </w:r>
      <w:r w:rsidR="005621A0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 </w:t>
      </w: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échelle internationale de classement des événements nucléaires qui comprend 7 niveaux (information également reprise dans notre lettre « Eclairage Hebdo du 1er juillet 2016).</w:t>
      </w:r>
    </w:p>
    <w:p w:rsidR="00CE15EF" w:rsidRPr="00CE15EF" w:rsidRDefault="00EF0C09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Dieser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"generische" [Gattungs-]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Mangel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Qualitätssicherung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, weil er mehrere AKWs betrifft, wurde von EDF am </w:t>
      </w:r>
      <w:r w:rsidRPr="00CE15EF">
        <w:rPr>
          <w:rFonts w:eastAsia="Times New Roman" w:cs="Helvetica"/>
          <w:b/>
          <w:bCs/>
          <w:color w:val="CB008E"/>
          <w:sz w:val="24"/>
          <w:szCs w:val="24"/>
          <w:lang w:eastAsia="de-DE"/>
        </w:rPr>
        <w:t>Montag</w:t>
      </w:r>
      <w:r w:rsidR="00CE15EF" w:rsidRPr="00CE15EF">
        <w:rPr>
          <w:rFonts w:eastAsia="Times New Roman" w:cs="Helvetica"/>
          <w:b/>
          <w:bCs/>
          <w:color w:val="CB008E"/>
          <w:sz w:val="24"/>
          <w:szCs w:val="24"/>
          <w:lang w:eastAsia="de-DE"/>
        </w:rPr>
        <w:t xml:space="preserve">, den </w:t>
      </w:r>
      <w:r w:rsidR="00CE15EF" w:rsidRPr="00CE15EF">
        <w:rPr>
          <w:rFonts w:eastAsia="Times New Roman" w:cs="Helvetica"/>
          <w:b/>
          <w:bCs/>
          <w:color w:val="CB008E"/>
          <w:sz w:val="24"/>
          <w:szCs w:val="24"/>
          <w:u w:val="single"/>
          <w:lang w:eastAsia="de-DE"/>
        </w:rPr>
        <w:t xml:space="preserve">13. </w:t>
      </w:r>
      <w:r w:rsidRPr="00BF51C8">
        <w:rPr>
          <w:rFonts w:eastAsia="Times New Roman" w:cs="Helvetica"/>
          <w:b/>
          <w:bCs/>
          <w:color w:val="CB008E"/>
          <w:sz w:val="24"/>
          <w:szCs w:val="24"/>
          <w:u w:val="single"/>
          <w:lang w:eastAsia="de-DE"/>
        </w:rPr>
        <w:t>Juni 20</w:t>
      </w:r>
      <w:r w:rsidR="00CE15EF" w:rsidRPr="00CE15EF">
        <w:rPr>
          <w:rFonts w:eastAsia="Times New Roman" w:cs="Helvetica"/>
          <w:b/>
          <w:bCs/>
          <w:color w:val="CB008E"/>
          <w:sz w:val="24"/>
          <w:szCs w:val="24"/>
          <w:u w:val="single"/>
          <w:lang w:eastAsia="de-DE"/>
        </w:rPr>
        <w:t>16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von der ASN </w:t>
      </w:r>
      <w:r w:rsidR="00CE15EF" w:rsidRPr="00CE15EF">
        <w:rPr>
          <w:rFonts w:eastAsia="Times New Roman" w:cs="Helvetica"/>
          <w:b/>
          <w:color w:val="CB008E"/>
          <w:sz w:val="24"/>
          <w:szCs w:val="24"/>
          <w:u w:val="single"/>
          <w:lang w:eastAsia="de-DE"/>
        </w:rPr>
        <w:t xml:space="preserve">auf </w:t>
      </w:r>
      <w:r w:rsidRPr="00BF51C8">
        <w:rPr>
          <w:rFonts w:eastAsia="Times New Roman" w:cs="Helvetica"/>
          <w:b/>
          <w:color w:val="CB008E"/>
          <w:sz w:val="24"/>
          <w:szCs w:val="24"/>
          <w:u w:val="single"/>
          <w:lang w:eastAsia="de-DE"/>
        </w:rPr>
        <w:t xml:space="preserve">Stufe </w:t>
      </w:r>
      <w:r w:rsidR="00CE15EF" w:rsidRPr="00CE15EF">
        <w:rPr>
          <w:rFonts w:eastAsia="Times New Roman" w:cs="Helvetica"/>
          <w:b/>
          <w:color w:val="CB008E"/>
          <w:sz w:val="24"/>
          <w:szCs w:val="24"/>
          <w:u w:val="single"/>
          <w:lang w:eastAsia="de-DE"/>
        </w:rPr>
        <w:t>0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der INES-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Skala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eingestuft, eine internationale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Bewertungsskala</w:t>
      </w:r>
      <w:r>
        <w:rPr>
          <w:rFonts w:eastAsia="Times New Roman" w:cs="Helvetica"/>
          <w:color w:val="CB008E"/>
          <w:sz w:val="24"/>
          <w:szCs w:val="24"/>
          <w:lang w:eastAsia="de-DE"/>
        </w:rPr>
        <w:t xml:space="preserve">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für bedeutsame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Ereignisse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in AKWs, die 7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Stufen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umfasst (die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Info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wurde auch in unserem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Newsletter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"Wöchentliche Aufklärung vom 1. </w:t>
      </w:r>
      <w:proofErr w:type="spellStart"/>
      <w:r w:rsidR="00CE15EF" w:rsidRPr="00CE15EF">
        <w:rPr>
          <w:rFonts w:eastAsia="Times New Roman" w:cs="Helvetica"/>
          <w:color w:val="CB008E"/>
          <w:sz w:val="24"/>
          <w:szCs w:val="24"/>
          <w:lang w:val="fr-FR" w:eastAsia="de-DE"/>
        </w:rPr>
        <w:t>Juli</w:t>
      </w:r>
      <w:proofErr w:type="spellEnd"/>
      <w:r w:rsidR="00CE15EF" w:rsidRPr="00CE15EF">
        <w:rPr>
          <w:rFonts w:eastAsia="Times New Roman" w:cs="Helvetica"/>
          <w:color w:val="CB008E"/>
          <w:sz w:val="24"/>
          <w:szCs w:val="24"/>
          <w:lang w:val="fr-FR" w:eastAsia="de-DE"/>
        </w:rPr>
        <w:t xml:space="preserve"> 2016 </w:t>
      </w:r>
      <w:proofErr w:type="spellStart"/>
      <w:r w:rsidR="00CE15EF" w:rsidRPr="00CE15EF">
        <w:rPr>
          <w:rFonts w:eastAsia="Times New Roman" w:cs="Helvetica"/>
          <w:color w:val="CB008E"/>
          <w:sz w:val="24"/>
          <w:szCs w:val="24"/>
          <w:lang w:val="fr-FR" w:eastAsia="de-DE"/>
        </w:rPr>
        <w:t>mitgeteilt</w:t>
      </w:r>
      <w:proofErr w:type="spellEnd"/>
      <w:r w:rsidR="00CE15EF" w:rsidRPr="00CE15EF">
        <w:rPr>
          <w:rFonts w:eastAsia="Times New Roman" w:cs="Helvetica"/>
          <w:color w:val="CB008E"/>
          <w:sz w:val="24"/>
          <w:szCs w:val="24"/>
          <w:lang w:val="fr-FR" w:eastAsia="de-DE"/>
        </w:rPr>
        <w:t>).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Le 16 août, EDF a transmis à l’ASN un rapport complémentaire d’évènement significatif de sûreté (ESS) sur la base du bilan d’Areva daté du 11 juillet.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Am 16. August hat EDF der ASN einen ergänzenden Bericht zum bedeutsamen Sicherheitsereignis übermittelt, der auf dem </w:t>
      </w:r>
      <w:r>
        <w:rPr>
          <w:rFonts w:eastAsia="Times New Roman" w:cs="Helvetica"/>
          <w:color w:val="CB008E"/>
          <w:sz w:val="24"/>
          <w:szCs w:val="24"/>
          <w:lang w:eastAsia="de-DE"/>
        </w:rPr>
        <w:t>Abschlusse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rgebnis </w:t>
      </w:r>
      <w:proofErr w:type="spellStart"/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Arevas</w:t>
      </w:r>
      <w:proofErr w:type="spellEnd"/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vom 11. Juli beruht.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Areva a terminé l’analyse de ces dossiers et a établi 7 nouveaux constats par rapport au bilan intermédiaire du 13 juin 2016 (cf. note d’information publiée sur le site </w:t>
      </w:r>
      <w:proofErr w:type="spellStart"/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edf</w:t>
      </w:r>
      <w:proofErr w:type="spellEnd"/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).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proofErr w:type="spellStart"/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Areva</w:t>
      </w:r>
      <w:proofErr w:type="spellEnd"/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hat die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Untersuchung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dieser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Fälle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beendet und </w:t>
      </w:r>
      <w:r w:rsidR="00EF0C09">
        <w:rPr>
          <w:rFonts w:eastAsia="Times New Roman" w:cs="Helvetica"/>
          <w:color w:val="CB008E"/>
          <w:sz w:val="24"/>
          <w:szCs w:val="24"/>
          <w:lang w:eastAsia="de-DE"/>
        </w:rPr>
        <w:t>seit de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m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Zwischenbericht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vom 13.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Juni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2016  sieben neue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Mängel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festgestellt (s. den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Informationsvermerk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auf der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Webseite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von EDF).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Le nombre total des constats s’élève à 87 et concernent 24 réacteurs. </w:t>
      </w:r>
    </w:p>
    <w:p w:rsidR="00CE15EF" w:rsidRPr="00CE15EF" w:rsidRDefault="00EF0C09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Die </w:t>
      </w:r>
      <w:r w:rsidRPr="00B122A8">
        <w:rPr>
          <w:rFonts w:eastAsia="Times New Roman" w:cs="Helvetica"/>
          <w:b/>
          <w:color w:val="CB008E"/>
          <w:sz w:val="24"/>
          <w:szCs w:val="24"/>
          <w:u w:val="single"/>
          <w:lang w:eastAsia="de-DE"/>
        </w:rPr>
        <w:t xml:space="preserve">Gesamtzahl </w:t>
      </w:r>
      <w:r w:rsidR="00CE15EF" w:rsidRPr="00CE15EF">
        <w:rPr>
          <w:rFonts w:eastAsia="Times New Roman" w:cs="Helvetica"/>
          <w:b/>
          <w:color w:val="CB008E"/>
          <w:sz w:val="24"/>
          <w:szCs w:val="24"/>
          <w:u w:val="single"/>
          <w:lang w:eastAsia="de-DE"/>
        </w:rPr>
        <w:t xml:space="preserve">an </w:t>
      </w:r>
      <w:r w:rsidRPr="00B122A8">
        <w:rPr>
          <w:rFonts w:eastAsia="Times New Roman" w:cs="Helvetica"/>
          <w:b/>
          <w:color w:val="CB008E"/>
          <w:sz w:val="24"/>
          <w:szCs w:val="24"/>
          <w:u w:val="single"/>
          <w:lang w:eastAsia="de-DE"/>
        </w:rPr>
        <w:t>Mängeln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beläuft sich auf </w:t>
      </w:r>
      <w:r w:rsidR="00CE15EF" w:rsidRPr="00CE15EF">
        <w:rPr>
          <w:rFonts w:eastAsia="Times New Roman" w:cs="Helvetica"/>
          <w:b/>
          <w:color w:val="CB008E"/>
          <w:sz w:val="24"/>
          <w:szCs w:val="24"/>
          <w:u w:val="single"/>
          <w:lang w:eastAsia="de-DE"/>
        </w:rPr>
        <w:t>87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und betrifft </w:t>
      </w:r>
      <w:r w:rsidR="00CE15EF" w:rsidRPr="00CE15EF">
        <w:rPr>
          <w:rFonts w:eastAsia="Times New Roman" w:cs="Helvetica"/>
          <w:b/>
          <w:color w:val="CB008E"/>
          <w:sz w:val="24"/>
          <w:szCs w:val="24"/>
          <w:u w:val="single"/>
          <w:lang w:eastAsia="de-DE"/>
        </w:rPr>
        <w:t xml:space="preserve">24 </w:t>
      </w:r>
      <w:r w:rsidRPr="00B122A8">
        <w:rPr>
          <w:rFonts w:eastAsia="Times New Roman" w:cs="Helvetica"/>
          <w:b/>
          <w:color w:val="CB008E"/>
          <w:sz w:val="24"/>
          <w:szCs w:val="24"/>
          <w:u w:val="single"/>
          <w:lang w:eastAsia="de-DE"/>
        </w:rPr>
        <w:t>Reaktoren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[!!!].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Ces constats ont tous fait l’objet d’une communication auprès de l’Autorité de Sûreté Nucléaire et les éléments de démonstration apportés à l’ASN ont</w:t>
      </w:r>
      <w:r w:rsidR="005621A0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 </w:t>
      </w: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permis la poursuite de l’exploitation des réacteurs concernés et d’obtenir les autorisations de redémarrage des réacteurs qui étaient en arrêt pour maintenance.</w:t>
      </w:r>
    </w:p>
    <w:p w:rsidR="00CE15EF" w:rsidRPr="00CE15EF" w:rsidRDefault="00EF0C09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Diese Mängel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wurden alle der ASN gemeldet und die der ASN vorgelegten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Nachweise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erlauben den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Weiterbetrieb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der betroffenen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Reaktoren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, die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Genehmigungen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zum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Neustart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der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Reaktoren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erhielten, die zur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Wartung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heruntergefahren waren.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Pour un seul de ces constats (déjà cité dans la note du 13 juin), concernant le réacteur n°2 de Fessenheim les caractérisations se poursuivent.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Nur für einen festgestellten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Mangel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(der bereits im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Infoblatt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vom 13.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Juni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zitiert wurde) von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Block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2 F-heim werden die </w:t>
      </w:r>
      <w:r w:rsidR="00EF0C09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Überprüfungen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noch fortgesetzt.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L’Autorité de </w:t>
      </w:r>
      <w:proofErr w:type="spellStart"/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sûreténucléaire</w:t>
      </w:r>
      <w:proofErr w:type="spellEnd"/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 (ASN) est régulièrement informée de l’avancement de ces analyses. </w:t>
      </w:r>
    </w:p>
    <w:p w:rsidR="00CE15EF" w:rsidRPr="00CE15EF" w:rsidRDefault="005621A0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Die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ASN wird regelmäßig über den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Fortgang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der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Analysen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informiert.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Un programme de travail visant à obtenir l’autorisation de redémarrage de l’unité de production n° 2 a également été </w:t>
      </w:r>
      <w:proofErr w:type="gramStart"/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présenté</w:t>
      </w:r>
      <w:proofErr w:type="gramEnd"/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 à l’ASN. </w:t>
      </w:r>
    </w:p>
    <w:p w:rsidR="00CE15EF" w:rsidRPr="00CE15EF" w:rsidRDefault="005621A0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Der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ASN wurde ebenso ein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Arbeitsprogramm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vorgelegt, das eine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Erlaubnis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zum </w:t>
      </w:r>
      <w:r>
        <w:rPr>
          <w:rFonts w:eastAsia="Times New Roman" w:cs="Helvetica"/>
          <w:color w:val="CB008E"/>
          <w:sz w:val="24"/>
          <w:szCs w:val="24"/>
          <w:lang w:eastAsia="de-DE"/>
        </w:rPr>
        <w:t>W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eiter</w:t>
      </w:r>
      <w:r>
        <w:rPr>
          <w:rFonts w:eastAsia="Times New Roman" w:cs="Helvetica"/>
          <w:color w:val="CB008E"/>
          <w:sz w:val="24"/>
          <w:szCs w:val="24"/>
          <w:lang w:eastAsia="de-DE"/>
        </w:rPr>
        <w:t>-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betrieb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von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Block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2 zum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Ziel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hat.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eastAsia="de-DE"/>
        </w:rPr>
        <w:t xml:space="preserve">Les </w:t>
      </w:r>
      <w:proofErr w:type="spellStart"/>
      <w:r w:rsidRPr="00CE15EF">
        <w:rPr>
          <w:rFonts w:eastAsia="Times New Roman" w:cs="Helvetica"/>
          <w:color w:val="000000"/>
          <w:sz w:val="24"/>
          <w:szCs w:val="24"/>
          <w:lang w:eastAsia="de-DE"/>
        </w:rPr>
        <w:t>sites</w:t>
      </w:r>
      <w:proofErr w:type="spellEnd"/>
      <w:r w:rsidRPr="00CE15EF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CE15EF">
        <w:rPr>
          <w:rFonts w:eastAsia="Times New Roman" w:cs="Helvetica"/>
          <w:color w:val="000000"/>
          <w:sz w:val="24"/>
          <w:szCs w:val="24"/>
          <w:lang w:eastAsia="de-DE"/>
        </w:rPr>
        <w:t>concernés</w:t>
      </w:r>
      <w:proofErr w:type="spellEnd"/>
      <w:r w:rsidRPr="00CE15EF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proofErr w:type="gramStart"/>
      <w:r w:rsidRPr="00CE15EF">
        <w:rPr>
          <w:rFonts w:eastAsia="Times New Roman" w:cs="Helvetica"/>
          <w:color w:val="000000"/>
          <w:sz w:val="24"/>
          <w:szCs w:val="24"/>
          <w:lang w:eastAsia="de-DE"/>
        </w:rPr>
        <w:t>sont</w:t>
      </w:r>
      <w:proofErr w:type="spellEnd"/>
      <w:r w:rsidRPr="00CE15EF">
        <w:rPr>
          <w:rFonts w:eastAsia="Times New Roman" w:cs="Helvetica"/>
          <w:color w:val="000000"/>
          <w:sz w:val="24"/>
          <w:szCs w:val="24"/>
          <w:lang w:eastAsia="de-DE"/>
        </w:rPr>
        <w:t xml:space="preserve"> :</w:t>
      </w:r>
      <w:proofErr w:type="gramEnd"/>
      <w:r w:rsidRPr="00CE15EF">
        <w:rPr>
          <w:rFonts w:eastAsia="Times New Roman" w:cs="Helvetica"/>
          <w:color w:val="000000"/>
          <w:sz w:val="24"/>
          <w:szCs w:val="24"/>
          <w:lang w:eastAsia="de-DE"/>
        </w:rPr>
        <w:t xml:space="preserve"> /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die betroffenen AKWs sind folgende:</w:t>
      </w:r>
      <w:r w:rsidR="00B122A8">
        <w:rPr>
          <w:rFonts w:eastAsia="Times New Roman" w:cs="Helvetica"/>
          <w:color w:val="CB008E"/>
          <w:sz w:val="24"/>
          <w:szCs w:val="24"/>
          <w:lang w:eastAsia="de-DE"/>
        </w:rPr>
        <w:t xml:space="preserve">  </w:t>
      </w:r>
      <w:r w:rsidRPr="00CE15EF">
        <w:rPr>
          <w:rFonts w:eastAsia="Times New Roman" w:cs="Helvetica"/>
          <w:color w:val="CB008E"/>
          <w:sz w:val="24"/>
          <w:szCs w:val="24"/>
          <w:lang w:val="fr-FR" w:eastAsia="de-DE"/>
        </w:rPr>
        <w:t>(unité = block)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Belleville (unité 1),  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Blayais (unité n°1, 3 et 4),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Bugey (unités n°2, n°3 et n°4),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Cattenom (unité n°1),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Chinon (unités n°1 et n°3),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Civaux (unité n°2),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Dampierre (unités n°1, n°3 et n°4),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CD232C"/>
          <w:sz w:val="24"/>
          <w:szCs w:val="24"/>
          <w:lang w:val="fr-FR" w:eastAsia="de-DE"/>
        </w:rPr>
        <w:t xml:space="preserve">Fessenheim (unité n°1 et 2),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Golfech (unité n°2),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Gravelines (unité n°2, n°3),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Paluel (unité n°1),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Saint-Laurent (unités n°1 et n°2) et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Tricastin (unités n°2 et n°3). 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</w:p>
    <w:p w:rsidR="00CE15EF" w:rsidRPr="00CE15EF" w:rsidRDefault="00B122A8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proofErr w:type="gramStart"/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lastRenderedPageBreak/>
        <w:t>l'</w:t>
      </w:r>
      <w:proofErr w:type="spellStart"/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asn</w:t>
      </w:r>
      <w:proofErr w:type="spellEnd"/>
      <w:proofErr w:type="gramEnd"/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 </w:t>
      </w:r>
      <w:r w:rsidR="00CE15EF"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 xml:space="preserve">a décidé de reclasser cet ESS générique au niveau 1 de l'échelle INES qui en compte 7. </w:t>
      </w:r>
    </w:p>
    <w:p w:rsidR="00CE15EF" w:rsidRPr="00CE15EF" w:rsidRDefault="005621A0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Die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ASN hat beschlossen, dieses bedeutsame generische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Sicherheitsereignis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auf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Stufe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1 (von 7) der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Bewertungsskala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INES hoch</w:t>
      </w:r>
      <w:r>
        <w:rPr>
          <w:rFonts w:eastAsia="Times New Roman" w:cs="Helvetica"/>
          <w:color w:val="CB008E"/>
          <w:sz w:val="24"/>
          <w:szCs w:val="24"/>
          <w:lang w:eastAsia="de-DE"/>
        </w:rPr>
        <w:t xml:space="preserve">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zu</w:t>
      </w:r>
      <w:r>
        <w:rPr>
          <w:rFonts w:eastAsia="Times New Roman" w:cs="Helvetica"/>
          <w:color w:val="CB008E"/>
          <w:sz w:val="24"/>
          <w:szCs w:val="24"/>
          <w:lang w:eastAsia="de-DE"/>
        </w:rPr>
        <w:t xml:space="preserve">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stufen. </w:t>
      </w:r>
      <w:r w:rsidR="00CE15EF" w:rsidRPr="00CE15EF">
        <w:rPr>
          <w:rFonts w:eastAsia="Times New Roman" w:cs="Helvetica"/>
          <w:color w:val="CB008E"/>
          <w:sz w:val="24"/>
          <w:szCs w:val="24"/>
          <w:lang w:val="fr-FR" w:eastAsia="de-DE"/>
        </w:rPr>
        <w:t>[!!!]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000000"/>
          <w:sz w:val="24"/>
          <w:szCs w:val="24"/>
          <w:lang w:val="fr-FR" w:eastAsia="de-DE"/>
        </w:rPr>
        <w:t>Les analyses mécaniques de ces non-conformités identifiées ne présentent pas d’éléments venant remettre en cause l’intégrité et la sûreté des équipements concernés.</w:t>
      </w:r>
    </w:p>
    <w:p w:rsidR="00CE15EF" w:rsidRPr="00CE15EF" w:rsidRDefault="005621A0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Die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mechanischen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Analysen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dieser festgestellten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>Nicht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-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Konformitäten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stellen keine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Elemente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dar, die die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Integrität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und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Sicherheit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der betroffenen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Bauteile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>in</w:t>
      </w:r>
      <w:r>
        <w:rPr>
          <w:rFonts w:eastAsia="Times New Roman" w:cs="Helvetica"/>
          <w:color w:val="CB008E"/>
          <w:sz w:val="24"/>
          <w:szCs w:val="24"/>
          <w:lang w:eastAsia="de-DE"/>
        </w:rPr>
        <w:t xml:space="preserve"> </w:t>
      </w:r>
      <w:r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Frage </w:t>
      </w:r>
      <w:r w:rsidR="00CE15EF" w:rsidRPr="00CE15EF">
        <w:rPr>
          <w:rFonts w:eastAsia="Times New Roman" w:cs="Helvetica"/>
          <w:color w:val="CB008E"/>
          <w:sz w:val="24"/>
          <w:szCs w:val="24"/>
          <w:lang w:eastAsia="de-DE"/>
        </w:rPr>
        <w:t xml:space="preserve">stellen. </w:t>
      </w:r>
      <w:r w:rsidR="00CE15EF" w:rsidRPr="00CE15EF">
        <w:rPr>
          <w:rFonts w:eastAsia="Times New Roman" w:cs="Helvetica"/>
          <w:color w:val="CB008E"/>
          <w:sz w:val="24"/>
          <w:szCs w:val="24"/>
          <w:lang w:val="fr-FR" w:eastAsia="de-DE"/>
        </w:rPr>
        <w:t>[</w:t>
      </w:r>
      <w:proofErr w:type="spellStart"/>
      <w:proofErr w:type="gramStart"/>
      <w:r w:rsidR="00CE15EF" w:rsidRPr="00CE15EF">
        <w:rPr>
          <w:rFonts w:eastAsia="Times New Roman" w:cs="Helvetica"/>
          <w:color w:val="CB008E"/>
          <w:sz w:val="24"/>
          <w:szCs w:val="24"/>
          <w:lang w:val="fr-FR" w:eastAsia="de-DE"/>
        </w:rPr>
        <w:t>natürlich</w:t>
      </w:r>
      <w:proofErr w:type="spellEnd"/>
      <w:proofErr w:type="gramEnd"/>
      <w:r w:rsidR="00CE15EF" w:rsidRPr="00CE15EF">
        <w:rPr>
          <w:rFonts w:eastAsia="Times New Roman" w:cs="Helvetica"/>
          <w:color w:val="CB008E"/>
          <w:sz w:val="24"/>
          <w:szCs w:val="24"/>
          <w:lang w:val="fr-FR" w:eastAsia="de-DE"/>
        </w:rPr>
        <w:t xml:space="preserve"> </w:t>
      </w:r>
      <w:proofErr w:type="spellStart"/>
      <w:r w:rsidR="00CE15EF" w:rsidRPr="00CE15EF">
        <w:rPr>
          <w:rFonts w:eastAsia="Times New Roman" w:cs="Helvetica"/>
          <w:color w:val="CB008E"/>
          <w:sz w:val="24"/>
          <w:szCs w:val="24"/>
          <w:lang w:val="fr-FR" w:eastAsia="de-DE"/>
        </w:rPr>
        <w:t>nicht</w:t>
      </w:r>
      <w:proofErr w:type="spellEnd"/>
      <w:r w:rsidR="00CE15EF" w:rsidRPr="00CE15EF">
        <w:rPr>
          <w:rFonts w:eastAsia="Times New Roman" w:cs="Helvetica"/>
          <w:color w:val="CB008E"/>
          <w:sz w:val="24"/>
          <w:szCs w:val="24"/>
          <w:lang w:val="fr-FR" w:eastAsia="de-DE"/>
        </w:rPr>
        <w:t>!!!]</w:t>
      </w:r>
    </w:p>
    <w:p w:rsidR="00CE15EF" w:rsidRPr="00CE15EF" w:rsidRDefault="00CE15EF" w:rsidP="00CE15EF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</w:p>
    <w:p w:rsidR="00CE15EF" w:rsidRPr="00CE15EF" w:rsidRDefault="00CE15EF" w:rsidP="003B4AEB">
      <w:pPr>
        <w:spacing w:after="0" w:line="240" w:lineRule="auto"/>
        <w:rPr>
          <w:rFonts w:eastAsia="Times New Roman" w:cs="Helvetica"/>
          <w:sz w:val="24"/>
          <w:szCs w:val="24"/>
          <w:lang w:eastAsia="de-DE"/>
        </w:rPr>
      </w:pPr>
    </w:p>
    <w:p w:rsidR="003B4AEB" w:rsidRPr="003B4AEB" w:rsidRDefault="003B4AEB" w:rsidP="003B4AEB">
      <w:pPr>
        <w:spacing w:after="0" w:line="240" w:lineRule="auto"/>
        <w:rPr>
          <w:rFonts w:eastAsia="Times New Roman" w:cs="Times New Roman"/>
          <w:b/>
          <w:sz w:val="28"/>
          <w:szCs w:val="28"/>
          <w:lang w:val="fr-FR" w:eastAsia="de-DE"/>
        </w:rPr>
      </w:pPr>
      <w:r w:rsidRPr="003B4AEB">
        <w:rPr>
          <w:rFonts w:eastAsia="Times New Roman" w:cs="Helvetica"/>
          <w:b/>
          <w:sz w:val="28"/>
          <w:szCs w:val="28"/>
          <w:lang w:val="fr-FR" w:eastAsia="de-DE"/>
        </w:rPr>
        <w:t xml:space="preserve">Sécurité du personnel </w:t>
      </w:r>
      <w:r w:rsidR="00CE15EF">
        <w:rPr>
          <w:rFonts w:eastAsia="Times New Roman" w:cs="Helvetica"/>
          <w:b/>
          <w:sz w:val="28"/>
          <w:szCs w:val="28"/>
          <w:lang w:val="fr-FR" w:eastAsia="de-DE"/>
        </w:rPr>
        <w:t>/</w:t>
      </w:r>
      <w:proofErr w:type="spellStart"/>
      <w:r w:rsidRPr="003B4AEB">
        <w:rPr>
          <w:rFonts w:eastAsia="Times New Roman" w:cs="Helvetica"/>
          <w:b/>
          <w:color w:val="CB008E"/>
          <w:sz w:val="28"/>
          <w:szCs w:val="28"/>
          <w:lang w:val="fr-FR" w:eastAsia="de-DE"/>
        </w:rPr>
        <w:t>Sicherheit</w:t>
      </w:r>
      <w:proofErr w:type="spellEnd"/>
      <w:r w:rsidRPr="003B4AEB">
        <w:rPr>
          <w:rFonts w:eastAsia="Times New Roman" w:cs="Helvetica"/>
          <w:b/>
          <w:color w:val="CB008E"/>
          <w:sz w:val="28"/>
          <w:szCs w:val="28"/>
          <w:lang w:val="fr-FR" w:eastAsia="de-DE"/>
        </w:rPr>
        <w:t xml:space="preserve"> des </w:t>
      </w:r>
      <w:proofErr w:type="spellStart"/>
      <w:r w:rsidRPr="003B4AEB">
        <w:rPr>
          <w:rFonts w:eastAsia="Times New Roman" w:cs="Helvetica"/>
          <w:b/>
          <w:color w:val="CB008E"/>
          <w:sz w:val="28"/>
          <w:szCs w:val="28"/>
          <w:lang w:val="fr-FR" w:eastAsia="de-DE"/>
        </w:rPr>
        <w:t>Personals</w:t>
      </w:r>
      <w:proofErr w:type="spellEnd"/>
    </w:p>
    <w:p w:rsidR="003B4AEB" w:rsidRPr="003B4AEB" w:rsidRDefault="003B4AEB" w:rsidP="003B4AEB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</w:p>
    <w:p w:rsidR="003B4AEB" w:rsidRPr="003B4AEB" w:rsidRDefault="003B4AEB" w:rsidP="003B4AEB">
      <w:pPr>
        <w:spacing w:after="0" w:line="240" w:lineRule="auto"/>
        <w:rPr>
          <w:rFonts w:eastAsia="Times New Roman" w:cs="Times New Roman"/>
          <w:sz w:val="36"/>
          <w:szCs w:val="36"/>
          <w:lang w:val="fr-FR" w:eastAsia="de-DE"/>
        </w:rPr>
      </w:pPr>
      <w:r w:rsidRPr="003B4AEB">
        <w:rPr>
          <w:rFonts w:eastAsia="Times New Roman" w:cs="Helvetica"/>
          <w:sz w:val="24"/>
          <w:szCs w:val="24"/>
          <w:lang w:val="fr-FR" w:eastAsia="de-DE"/>
        </w:rPr>
        <w:t>Le mercredi 21 septembre 2016, à 9h41</w:t>
      </w:r>
      <w:proofErr w:type="gramStart"/>
      <w:r w:rsidRPr="003B4AEB">
        <w:rPr>
          <w:rFonts w:eastAsia="Times New Roman" w:cs="Helvetica"/>
          <w:sz w:val="24"/>
          <w:szCs w:val="24"/>
          <w:lang w:val="fr-FR" w:eastAsia="de-DE"/>
        </w:rPr>
        <w:t>,une</w:t>
      </w:r>
      <w:proofErr w:type="gramEnd"/>
      <w:r w:rsidRPr="003B4AEB">
        <w:rPr>
          <w:rFonts w:eastAsia="Times New Roman" w:cs="Helvetica"/>
          <w:sz w:val="24"/>
          <w:szCs w:val="24"/>
          <w:lang w:val="fr-FR" w:eastAsia="de-DE"/>
        </w:rPr>
        <w:t xml:space="preserve"> alarme s’est déclenchée sur l’unité de production n°1, actuellement à l’arrêt programmé</w:t>
      </w:r>
    </w:p>
    <w:p w:rsidR="003B4AEB" w:rsidRPr="003B4AEB" w:rsidRDefault="00B122A8" w:rsidP="003B4AEB">
      <w:pPr>
        <w:spacing w:after="0" w:line="240" w:lineRule="auto"/>
        <w:rPr>
          <w:rFonts w:eastAsia="Times New Roman" w:cs="Times New Roman"/>
          <w:sz w:val="36"/>
          <w:szCs w:val="36"/>
          <w:lang w:eastAsia="de-DE"/>
        </w:rPr>
      </w:pPr>
      <w:r>
        <w:rPr>
          <w:rFonts w:eastAsia="Times New Roman" w:cs="Helvetica"/>
          <w:color w:val="CB008E"/>
          <w:sz w:val="24"/>
          <w:szCs w:val="24"/>
          <w:lang w:eastAsia="de-DE"/>
        </w:rPr>
        <w:t>Am Mittwoch, den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 21. Sept</w:t>
      </w:r>
      <w:r w:rsidR="003B4AEB">
        <w:rPr>
          <w:rFonts w:eastAsia="Times New Roman" w:cs="Helvetica"/>
          <w:color w:val="CB008E"/>
          <w:sz w:val="24"/>
          <w:szCs w:val="24"/>
          <w:lang w:eastAsia="de-DE"/>
        </w:rPr>
        <w:t>.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 2016 um 9:41 gab es einen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Alarm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bei Block 1, der </w:t>
      </w:r>
      <w:proofErr w:type="gramStart"/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zur </w:t>
      </w:r>
      <w:r>
        <w:rPr>
          <w:rFonts w:eastAsia="Times New Roman" w:cs="Helvetica"/>
          <w:color w:val="CB008E"/>
          <w:sz w:val="24"/>
          <w:szCs w:val="24"/>
          <w:lang w:eastAsia="de-DE"/>
        </w:rPr>
        <w:t>Z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>eit</w:t>
      </w:r>
      <w:proofErr w:type="gramEnd"/>
      <w:r>
        <w:rPr>
          <w:rFonts w:eastAsia="Times New Roman" w:cs="Helvetica"/>
          <w:color w:val="CB008E"/>
          <w:sz w:val="24"/>
          <w:szCs w:val="24"/>
          <w:lang w:eastAsia="de-DE"/>
        </w:rPr>
        <w:t xml:space="preserve"> wegen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Wartung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>still steht.</w:t>
      </w:r>
    </w:p>
    <w:p w:rsidR="003B4AEB" w:rsidRPr="00B122A8" w:rsidRDefault="003B4AEB" w:rsidP="003B4AEB">
      <w:pPr>
        <w:spacing w:after="0" w:line="240" w:lineRule="auto"/>
        <w:rPr>
          <w:rFonts w:eastAsia="Times New Roman" w:cs="Helvetica"/>
          <w:sz w:val="24"/>
          <w:szCs w:val="24"/>
          <w:lang w:eastAsia="de-DE"/>
        </w:rPr>
      </w:pPr>
    </w:p>
    <w:p w:rsidR="003B4AEB" w:rsidRPr="003B4AEB" w:rsidRDefault="003B4AEB" w:rsidP="003B4AEB">
      <w:pPr>
        <w:spacing w:after="0" w:line="240" w:lineRule="auto"/>
        <w:rPr>
          <w:rFonts w:eastAsia="Times New Roman" w:cs="Times New Roman"/>
          <w:sz w:val="36"/>
          <w:szCs w:val="36"/>
          <w:lang w:val="fr-FR" w:eastAsia="de-DE"/>
        </w:rPr>
      </w:pPr>
      <w:r w:rsidRPr="003B4AEB">
        <w:rPr>
          <w:rFonts w:eastAsia="Times New Roman" w:cs="Helvetica"/>
          <w:sz w:val="24"/>
          <w:szCs w:val="24"/>
          <w:lang w:val="fr-FR" w:eastAsia="de-DE"/>
        </w:rPr>
        <w:t xml:space="preserve">Comme l’exigent les consignes en vigueur, le personnel présent dans le bâtiment réacteur a été évacué de manière préventive. </w:t>
      </w:r>
    </w:p>
    <w:p w:rsidR="003B4AEB" w:rsidRDefault="00B122A8" w:rsidP="003B4AEB">
      <w:pPr>
        <w:spacing w:after="0" w:line="240" w:lineRule="auto"/>
        <w:rPr>
          <w:rFonts w:eastAsia="Times New Roman" w:cs="Helvetica"/>
          <w:color w:val="CB008E"/>
          <w:sz w:val="24"/>
          <w:szCs w:val="24"/>
          <w:lang w:eastAsia="de-DE"/>
        </w:rPr>
      </w:pP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Gemäß </w:t>
      </w:r>
      <w:proofErr w:type="gramStart"/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>der</w:t>
      </w:r>
      <w:proofErr w:type="gramEnd"/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 geltenden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Vorschriften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wurde das im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Reaktorgebäude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anwesende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Personal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>vorsorglich evakuiert.</w:t>
      </w:r>
    </w:p>
    <w:p w:rsidR="005621A0" w:rsidRPr="003B4AEB" w:rsidRDefault="005621A0" w:rsidP="003B4AE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3B4AEB" w:rsidRPr="003B4AEB" w:rsidRDefault="003B4AEB" w:rsidP="003B4AEB">
      <w:pPr>
        <w:spacing w:after="0" w:line="240" w:lineRule="auto"/>
        <w:rPr>
          <w:rFonts w:eastAsia="Times New Roman" w:cs="Times New Roman"/>
          <w:sz w:val="36"/>
          <w:szCs w:val="36"/>
          <w:lang w:val="fr-FR" w:eastAsia="de-DE"/>
        </w:rPr>
      </w:pPr>
      <w:r w:rsidRPr="003B4AEB">
        <w:rPr>
          <w:rFonts w:eastAsia="Times New Roman" w:cs="Helvetica"/>
          <w:sz w:val="24"/>
          <w:szCs w:val="24"/>
          <w:lang w:val="fr-FR" w:eastAsia="de-DE"/>
        </w:rPr>
        <w:t xml:space="preserve">Après les contrôles des paramètres effectués sur l’unité de production, l’accès au local a de nouveau été autorisé à 11h15. </w:t>
      </w:r>
    </w:p>
    <w:p w:rsidR="003B4AEB" w:rsidRDefault="00B122A8" w:rsidP="003B4AEB">
      <w:pPr>
        <w:spacing w:after="0" w:line="240" w:lineRule="auto"/>
        <w:rPr>
          <w:rFonts w:eastAsia="Times New Roman" w:cs="Helvetica"/>
          <w:color w:val="CB008E"/>
          <w:sz w:val="24"/>
          <w:szCs w:val="24"/>
          <w:lang w:eastAsia="de-DE"/>
        </w:rPr>
      </w:pP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Nach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den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Kontrollen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der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Parameter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von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Block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1, wurde </w:t>
      </w:r>
      <w:r w:rsidR="003B4AEB">
        <w:rPr>
          <w:rFonts w:eastAsia="Times New Roman" w:cs="Helvetica"/>
          <w:color w:val="CB008E"/>
          <w:sz w:val="24"/>
          <w:szCs w:val="24"/>
          <w:lang w:eastAsia="de-DE"/>
        </w:rPr>
        <w:t>d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er lokale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Zutritt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>um 11:15h wieder genehmigt.</w:t>
      </w:r>
    </w:p>
    <w:p w:rsidR="005621A0" w:rsidRPr="003B4AEB" w:rsidRDefault="005621A0" w:rsidP="003B4AE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3B4AEB" w:rsidRPr="003B4AEB" w:rsidRDefault="003B4AEB" w:rsidP="003B4AEB">
      <w:pPr>
        <w:spacing w:after="0" w:line="240" w:lineRule="auto"/>
        <w:rPr>
          <w:rFonts w:eastAsia="Times New Roman" w:cs="Times New Roman"/>
          <w:sz w:val="36"/>
          <w:szCs w:val="36"/>
          <w:lang w:val="fr-FR" w:eastAsia="de-DE"/>
        </w:rPr>
      </w:pPr>
      <w:r w:rsidRPr="003B4AEB">
        <w:rPr>
          <w:rFonts w:eastAsia="Times New Roman" w:cs="Helvetica"/>
          <w:sz w:val="24"/>
          <w:szCs w:val="24"/>
          <w:lang w:val="fr-FR" w:eastAsia="de-DE"/>
        </w:rPr>
        <w:t xml:space="preserve">Par ailleurs, le vendredi 23 septembre 2016, la centrale a fait appel aux </w:t>
      </w:r>
      <w:r w:rsidR="00A121F7" w:rsidRPr="003B4AEB">
        <w:rPr>
          <w:rFonts w:eastAsia="Times New Roman" w:cs="Helvetica"/>
          <w:sz w:val="24"/>
          <w:szCs w:val="24"/>
          <w:lang w:val="fr-FR" w:eastAsia="de-DE"/>
        </w:rPr>
        <w:t>sapeurs-pompiers</w:t>
      </w:r>
      <w:r w:rsidRPr="003B4AEB">
        <w:rPr>
          <w:rFonts w:eastAsia="Times New Roman" w:cs="Helvetica"/>
          <w:sz w:val="24"/>
          <w:szCs w:val="24"/>
          <w:lang w:val="fr-FR" w:eastAsia="de-DE"/>
        </w:rPr>
        <w:t xml:space="preserve"> afin de prendre en charge un salarié souffrant de douleurs abdominales. </w:t>
      </w:r>
    </w:p>
    <w:p w:rsidR="003B4AEB" w:rsidRDefault="00B122A8" w:rsidP="003B4AEB">
      <w:pPr>
        <w:spacing w:after="0" w:line="240" w:lineRule="auto"/>
        <w:rPr>
          <w:rFonts w:eastAsia="Times New Roman" w:cs="Helvetica"/>
          <w:color w:val="CB008E"/>
          <w:sz w:val="24"/>
          <w:szCs w:val="24"/>
          <w:lang w:eastAsia="de-DE"/>
        </w:rPr>
      </w:pP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Zudem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wurde am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>Freitag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, den 23.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>Sept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. 2016 die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Feuerwehr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>(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>Krankenwagen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) für einen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Angestellten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mit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Bauchschmerzen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>ge</w:t>
      </w:r>
      <w:r w:rsidR="00A121F7">
        <w:rPr>
          <w:rFonts w:eastAsia="Times New Roman" w:cs="Helvetica"/>
          <w:color w:val="CB008E"/>
          <w:sz w:val="24"/>
          <w:szCs w:val="24"/>
          <w:lang w:eastAsia="de-DE"/>
        </w:rPr>
        <w:t>rufen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>.</w:t>
      </w:r>
    </w:p>
    <w:p w:rsidR="005621A0" w:rsidRPr="003B4AEB" w:rsidRDefault="005621A0" w:rsidP="003B4AE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3B4AEB" w:rsidRPr="003B4AEB" w:rsidRDefault="003B4AEB" w:rsidP="003B4AEB">
      <w:pPr>
        <w:spacing w:after="0" w:line="240" w:lineRule="auto"/>
        <w:rPr>
          <w:rFonts w:eastAsia="Times New Roman" w:cs="Times New Roman"/>
          <w:sz w:val="36"/>
          <w:szCs w:val="36"/>
          <w:lang w:val="fr-FR" w:eastAsia="de-DE"/>
        </w:rPr>
      </w:pPr>
      <w:r w:rsidRPr="003B4AEB">
        <w:rPr>
          <w:rFonts w:eastAsia="Times New Roman" w:cs="Helvetica"/>
          <w:sz w:val="24"/>
          <w:szCs w:val="24"/>
          <w:lang w:val="fr-FR" w:eastAsia="de-DE"/>
        </w:rPr>
        <w:t>Il a été transféré vers l’hôpital pour y faire des examens.</w:t>
      </w:r>
    </w:p>
    <w:p w:rsidR="003B4AEB" w:rsidRPr="003B4AEB" w:rsidRDefault="00B122A8" w:rsidP="003B4AEB">
      <w:pPr>
        <w:spacing w:after="0" w:line="240" w:lineRule="auto"/>
        <w:rPr>
          <w:rFonts w:eastAsia="Times New Roman" w:cs="Times New Roman"/>
          <w:sz w:val="36"/>
          <w:szCs w:val="36"/>
          <w:lang w:eastAsia="de-DE"/>
        </w:rPr>
      </w:pP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Er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wurde zur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Untersuchung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ins </w:t>
      </w:r>
      <w:r w:rsidRPr="003B4AEB">
        <w:rPr>
          <w:rFonts w:eastAsia="Times New Roman" w:cs="Helvetica"/>
          <w:color w:val="CB008E"/>
          <w:sz w:val="24"/>
          <w:szCs w:val="24"/>
          <w:lang w:eastAsia="de-DE"/>
        </w:rPr>
        <w:t xml:space="preserve">Krankenhaus </w:t>
      </w:r>
      <w:r w:rsidR="003B4AEB" w:rsidRPr="003B4AEB">
        <w:rPr>
          <w:rFonts w:eastAsia="Times New Roman" w:cs="Helvetica"/>
          <w:color w:val="CB008E"/>
          <w:sz w:val="24"/>
          <w:szCs w:val="24"/>
          <w:lang w:eastAsia="de-DE"/>
        </w:rPr>
        <w:t>gebracht.</w:t>
      </w:r>
    </w:p>
    <w:p w:rsidR="00260582" w:rsidRDefault="005431C2"/>
    <w:sectPr w:rsidR="00260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B"/>
    <w:rsid w:val="003B4AEB"/>
    <w:rsid w:val="005431C2"/>
    <w:rsid w:val="005621A0"/>
    <w:rsid w:val="007923F7"/>
    <w:rsid w:val="00A121F7"/>
    <w:rsid w:val="00B122A8"/>
    <w:rsid w:val="00BF51C8"/>
    <w:rsid w:val="00C674C7"/>
    <w:rsid w:val="00CE15EF"/>
    <w:rsid w:val="00E01474"/>
    <w:rsid w:val="00E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1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3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4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3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94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84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9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27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63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38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77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10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73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697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942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78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924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2094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504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906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03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8483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6496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1464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43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700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9453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48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067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17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8926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86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8786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895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117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245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9101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982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056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2952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1655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436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1039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241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7081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8799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88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993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6392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045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6563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605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4332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060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0216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92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4921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6788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8920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51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297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280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0652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941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6483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3512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9215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706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8876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1107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6946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988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963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4064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22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214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879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368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7213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711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914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7997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6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9684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596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63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0785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978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511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273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1567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7622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1010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0402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7012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632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2570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3902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1509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1599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1897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4762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28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64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128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3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2</cp:revision>
  <dcterms:created xsi:type="dcterms:W3CDTF">2016-09-27T00:13:00Z</dcterms:created>
  <dcterms:modified xsi:type="dcterms:W3CDTF">2016-09-27T00:13:00Z</dcterms:modified>
</cp:coreProperties>
</file>