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0B3" w:rsidRDefault="003E5F7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</w:t>
      </w:r>
      <w:r w:rsidRPr="003E5F73">
        <w:rPr>
          <w:rFonts w:ascii="Arial" w:hAnsi="Arial" w:cs="Arial"/>
          <w:b/>
          <w:sz w:val="24"/>
          <w:szCs w:val="24"/>
        </w:rPr>
        <w:t>Ein Fest für den Frieden im Atelier Mario Andruet</w:t>
      </w:r>
    </w:p>
    <w:p w:rsidR="003E5F73" w:rsidRDefault="003E5F73">
      <w:pPr>
        <w:rPr>
          <w:rFonts w:ascii="Arial" w:hAnsi="Arial" w:cs="Arial"/>
          <w:sz w:val="24"/>
          <w:szCs w:val="24"/>
        </w:rPr>
      </w:pPr>
    </w:p>
    <w:p w:rsidR="007E3425" w:rsidRDefault="003E5F73" w:rsidP="006E19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 2. September fand im Atelier Mario Andruet in Saarwellingen ein Friedensfest statt, das einen besonderen Anlass hatte: Der Ort war Etappenziel der Friedensradfahrt von Verdun nach Ramstein, die der Verein „Bike for Peace and New Energies“ schon zum wiederholt</w:t>
      </w:r>
      <w:r w:rsidR="009A1311">
        <w:rPr>
          <w:rFonts w:ascii="Arial" w:hAnsi="Arial" w:cs="Arial"/>
          <w:sz w:val="24"/>
          <w:szCs w:val="24"/>
        </w:rPr>
        <w:t xml:space="preserve">en Mal durchführte. </w:t>
      </w:r>
      <w:proofErr w:type="spellStart"/>
      <w:r w:rsidR="009A1311">
        <w:rPr>
          <w:rFonts w:ascii="Arial" w:hAnsi="Arial" w:cs="Arial"/>
          <w:sz w:val="24"/>
          <w:szCs w:val="24"/>
        </w:rPr>
        <w:t>Konni</w:t>
      </w:r>
      <w:proofErr w:type="spellEnd"/>
      <w:r w:rsidR="009A1311">
        <w:rPr>
          <w:rFonts w:ascii="Arial" w:hAnsi="Arial" w:cs="Arial"/>
          <w:sz w:val="24"/>
          <w:szCs w:val="24"/>
        </w:rPr>
        <w:t xml:space="preserve"> Schmid</w:t>
      </w:r>
      <w:r>
        <w:rPr>
          <w:rFonts w:ascii="Arial" w:hAnsi="Arial" w:cs="Arial"/>
          <w:sz w:val="24"/>
          <w:szCs w:val="24"/>
        </w:rPr>
        <w:t>t, der Vorsitzende des Vereins und Organisator der Tour, wies dara</w:t>
      </w:r>
      <w:r w:rsidR="00113CC9">
        <w:rPr>
          <w:rFonts w:ascii="Arial" w:hAnsi="Arial" w:cs="Arial"/>
          <w:sz w:val="24"/>
          <w:szCs w:val="24"/>
        </w:rPr>
        <w:t xml:space="preserve">uf hin, dass </w:t>
      </w:r>
      <w:r>
        <w:rPr>
          <w:rFonts w:ascii="Arial" w:hAnsi="Arial" w:cs="Arial"/>
          <w:sz w:val="24"/>
          <w:szCs w:val="24"/>
        </w:rPr>
        <w:t xml:space="preserve"> das Ende des 2. Weltkriegs und damit die Befreiung vom Faschismus</w:t>
      </w:r>
      <w:r w:rsidR="00113CC9">
        <w:rPr>
          <w:rFonts w:ascii="Arial" w:hAnsi="Arial" w:cs="Arial"/>
          <w:sz w:val="24"/>
          <w:szCs w:val="24"/>
        </w:rPr>
        <w:t xml:space="preserve">, aber auch die Atombombenabwürfe auf Hiroshima und Nagasaki vor genau 70 Jahren stattfanden, und dass </w:t>
      </w:r>
      <w:r w:rsidR="006E198E">
        <w:rPr>
          <w:rFonts w:ascii="Arial" w:hAnsi="Arial" w:cs="Arial"/>
          <w:sz w:val="24"/>
          <w:szCs w:val="24"/>
        </w:rPr>
        <w:t>2016</w:t>
      </w:r>
      <w:r w:rsidR="00113CC9">
        <w:rPr>
          <w:rFonts w:ascii="Arial" w:hAnsi="Arial" w:cs="Arial"/>
          <w:sz w:val="24"/>
          <w:szCs w:val="24"/>
        </w:rPr>
        <w:t xml:space="preserve"> die Schlacht von Verdun, mit </w:t>
      </w:r>
      <w:r w:rsidR="007E3425">
        <w:rPr>
          <w:rFonts w:ascii="Arial" w:hAnsi="Arial" w:cs="Arial"/>
          <w:sz w:val="24"/>
          <w:szCs w:val="24"/>
        </w:rPr>
        <w:t>rund 800.000 Toten und Verwundeten,</w:t>
      </w:r>
      <w:r w:rsidR="00113CC9">
        <w:rPr>
          <w:rFonts w:ascii="Arial" w:hAnsi="Arial" w:cs="Arial"/>
          <w:sz w:val="24"/>
          <w:szCs w:val="24"/>
        </w:rPr>
        <w:t xml:space="preserve"> 100 Jahre her sein wird.</w:t>
      </w:r>
      <w:r w:rsidR="009A1311">
        <w:rPr>
          <w:rFonts w:ascii="Arial" w:hAnsi="Arial" w:cs="Arial"/>
          <w:sz w:val="24"/>
          <w:szCs w:val="24"/>
        </w:rPr>
        <w:t xml:space="preserve"> Schmid</w:t>
      </w:r>
      <w:r w:rsidR="007E3425">
        <w:rPr>
          <w:rFonts w:ascii="Arial" w:hAnsi="Arial" w:cs="Arial"/>
          <w:sz w:val="24"/>
          <w:szCs w:val="24"/>
        </w:rPr>
        <w:t>t stellte klar, dass die derzeitigen Kriege um Energiereserven geführt werden, weshalb sich sein Verein für den Umstieg auf die al</w:t>
      </w:r>
      <w:r w:rsidR="006E198E">
        <w:rPr>
          <w:rFonts w:ascii="Arial" w:hAnsi="Arial" w:cs="Arial"/>
          <w:sz w:val="24"/>
          <w:szCs w:val="24"/>
        </w:rPr>
        <w:t xml:space="preserve">ternativen Energien </w:t>
      </w:r>
      <w:r w:rsidR="000F5221">
        <w:rPr>
          <w:rFonts w:ascii="Arial" w:hAnsi="Arial" w:cs="Arial"/>
          <w:sz w:val="24"/>
          <w:szCs w:val="24"/>
        </w:rPr>
        <w:t xml:space="preserve">Sonne und Wind </w:t>
      </w:r>
      <w:r w:rsidR="006E198E">
        <w:rPr>
          <w:rFonts w:ascii="Arial" w:hAnsi="Arial" w:cs="Arial"/>
          <w:sz w:val="24"/>
          <w:szCs w:val="24"/>
        </w:rPr>
        <w:t>engagiert.</w:t>
      </w:r>
      <w:r w:rsidR="007E3425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6E198E">
        <w:rPr>
          <w:rFonts w:ascii="Arial" w:hAnsi="Arial" w:cs="Arial"/>
          <w:sz w:val="24"/>
          <w:szCs w:val="24"/>
        </w:rPr>
        <w:t xml:space="preserve">                     </w:t>
      </w:r>
      <w:r w:rsidR="007E3425">
        <w:rPr>
          <w:rFonts w:ascii="Arial" w:hAnsi="Arial" w:cs="Arial"/>
          <w:sz w:val="24"/>
          <w:szCs w:val="24"/>
        </w:rPr>
        <w:t xml:space="preserve"> Waltraud Andruet berichtete aus der Sicht einer Teilnehmerin an der Radfahrt und stellte die unterschiedlichen Erfahrungen mit Autofahrern in Frankreich und </w:t>
      </w:r>
      <w:r w:rsidR="006E198E">
        <w:rPr>
          <w:rFonts w:ascii="Arial" w:hAnsi="Arial" w:cs="Arial"/>
          <w:sz w:val="24"/>
          <w:szCs w:val="24"/>
        </w:rPr>
        <w:t>Deutschland heraus. Sei</w:t>
      </w:r>
      <w:r w:rsidR="007E3425">
        <w:rPr>
          <w:rFonts w:ascii="Arial" w:hAnsi="Arial" w:cs="Arial"/>
          <w:sz w:val="24"/>
          <w:szCs w:val="24"/>
        </w:rPr>
        <w:t xml:space="preserve"> ihnen dort oft freundlich zugewunken worden, habe man sie hier vornehmlich als Verkehrshin</w:t>
      </w:r>
      <w:r w:rsidR="006E198E">
        <w:rPr>
          <w:rFonts w:ascii="Arial" w:hAnsi="Arial" w:cs="Arial"/>
          <w:sz w:val="24"/>
          <w:szCs w:val="24"/>
        </w:rPr>
        <w:t>dernis wahrgenommen und oft</w:t>
      </w:r>
      <w:r w:rsidR="007E3425">
        <w:rPr>
          <w:rFonts w:ascii="Arial" w:hAnsi="Arial" w:cs="Arial"/>
          <w:sz w:val="24"/>
          <w:szCs w:val="24"/>
        </w:rPr>
        <w:t xml:space="preserve"> ungehalten reagiert.                                                                                                                     Peter Meiser trug eigene Gedichte zum Thema Frieden </w:t>
      </w:r>
      <w:r w:rsidR="00EC5F34">
        <w:rPr>
          <w:rFonts w:ascii="Arial" w:hAnsi="Arial" w:cs="Arial"/>
          <w:sz w:val="24"/>
          <w:szCs w:val="24"/>
        </w:rPr>
        <w:t>vor und zeigte</w:t>
      </w:r>
      <w:r w:rsidR="007E3425">
        <w:rPr>
          <w:rFonts w:ascii="Arial" w:hAnsi="Arial" w:cs="Arial"/>
          <w:sz w:val="24"/>
          <w:szCs w:val="24"/>
        </w:rPr>
        <w:t xml:space="preserve"> den Zusammenhang zwischen den Kriegsflüchtlingen aus dem Nahen Osten und Afghanistan einerseits un</w:t>
      </w:r>
      <w:r w:rsidR="00EC5F34">
        <w:rPr>
          <w:rFonts w:ascii="Arial" w:hAnsi="Arial" w:cs="Arial"/>
          <w:sz w:val="24"/>
          <w:szCs w:val="24"/>
        </w:rPr>
        <w:t>d den Ursachen dieser Kriege auf</w:t>
      </w:r>
      <w:r w:rsidR="007E3425">
        <w:rPr>
          <w:rFonts w:ascii="Arial" w:hAnsi="Arial" w:cs="Arial"/>
          <w:sz w:val="24"/>
          <w:szCs w:val="24"/>
        </w:rPr>
        <w:t xml:space="preserve">, nämlich die Interventionen der westlichen Mächte und </w:t>
      </w:r>
      <w:r w:rsidR="0078711A">
        <w:rPr>
          <w:rFonts w:ascii="Arial" w:hAnsi="Arial" w:cs="Arial"/>
          <w:sz w:val="24"/>
          <w:szCs w:val="24"/>
        </w:rPr>
        <w:t xml:space="preserve"> deren </w:t>
      </w:r>
      <w:r w:rsidR="00EC5F34">
        <w:rPr>
          <w:rFonts w:ascii="Arial" w:hAnsi="Arial" w:cs="Arial"/>
          <w:sz w:val="24"/>
          <w:szCs w:val="24"/>
        </w:rPr>
        <w:t>Waffenexporte</w:t>
      </w:r>
      <w:r w:rsidR="007E3425">
        <w:rPr>
          <w:rFonts w:ascii="Arial" w:hAnsi="Arial" w:cs="Arial"/>
          <w:sz w:val="24"/>
          <w:szCs w:val="24"/>
        </w:rPr>
        <w:t xml:space="preserve">. </w:t>
      </w:r>
      <w:r w:rsidR="0078711A">
        <w:rPr>
          <w:rFonts w:ascii="Arial" w:hAnsi="Arial" w:cs="Arial"/>
          <w:sz w:val="24"/>
          <w:szCs w:val="24"/>
        </w:rPr>
        <w:t>In seinem neuesten Text weist er darauf hin, dass</w:t>
      </w:r>
      <w:r w:rsidR="00EC5F34">
        <w:rPr>
          <w:rFonts w:ascii="Arial" w:hAnsi="Arial" w:cs="Arial"/>
          <w:sz w:val="24"/>
          <w:szCs w:val="24"/>
        </w:rPr>
        <w:t xml:space="preserve"> angesichts  der NSU-Morde und gehäufter</w:t>
      </w:r>
      <w:r w:rsidR="0078711A">
        <w:rPr>
          <w:rFonts w:ascii="Arial" w:hAnsi="Arial" w:cs="Arial"/>
          <w:sz w:val="24"/>
          <w:szCs w:val="24"/>
        </w:rPr>
        <w:t xml:space="preserve"> Übergriffe auf Asylbewerberunterkünfte „braune Wolken wieder am </w:t>
      </w:r>
      <w:r w:rsidR="00EC5F34">
        <w:rPr>
          <w:rFonts w:ascii="Arial" w:hAnsi="Arial" w:cs="Arial"/>
          <w:sz w:val="24"/>
          <w:szCs w:val="24"/>
        </w:rPr>
        <w:t>Himmelsrand“ zu sehen sind.                                                                                                                             Ein Höhepunkt des Abends waren die musikalischen Beiträge des in der Gemeinde ansässigen syrischen Sängers Salah Bewar, der von seinem Sohn</w:t>
      </w:r>
      <w:r w:rsidR="000F5221">
        <w:rPr>
          <w:rFonts w:ascii="Arial" w:hAnsi="Arial" w:cs="Arial"/>
          <w:sz w:val="24"/>
          <w:szCs w:val="24"/>
        </w:rPr>
        <w:t xml:space="preserve"> virtuos </w:t>
      </w:r>
      <w:r w:rsidR="00EC5F34">
        <w:rPr>
          <w:rFonts w:ascii="Arial" w:hAnsi="Arial" w:cs="Arial"/>
          <w:sz w:val="24"/>
          <w:szCs w:val="24"/>
        </w:rPr>
        <w:t xml:space="preserve"> auf der Saz, der arabischen Laute, begleitet wurde. Der saarländische Liedermacher Michael Riehm trug </w:t>
      </w:r>
      <w:r w:rsidR="006E198E">
        <w:rPr>
          <w:rFonts w:ascii="Arial" w:hAnsi="Arial" w:cs="Arial"/>
          <w:sz w:val="24"/>
          <w:szCs w:val="24"/>
        </w:rPr>
        <w:t>überwiegend ei</w:t>
      </w:r>
      <w:r w:rsidR="00EC5F34">
        <w:rPr>
          <w:rFonts w:ascii="Arial" w:hAnsi="Arial" w:cs="Arial"/>
          <w:sz w:val="24"/>
          <w:szCs w:val="24"/>
        </w:rPr>
        <w:t>gene pazifistische Lieder mit klarer Aussage vor. „Werde nie Soldat!“ hieß einer</w:t>
      </w:r>
      <w:r w:rsidR="006E198E">
        <w:rPr>
          <w:rFonts w:ascii="Arial" w:hAnsi="Arial" w:cs="Arial"/>
          <w:sz w:val="24"/>
          <w:szCs w:val="24"/>
        </w:rPr>
        <w:t xml:space="preserve"> seiner Titel und war damit </w:t>
      </w:r>
      <w:r w:rsidR="00EC5F34">
        <w:rPr>
          <w:rFonts w:ascii="Arial" w:hAnsi="Arial" w:cs="Arial"/>
          <w:sz w:val="24"/>
          <w:szCs w:val="24"/>
        </w:rPr>
        <w:t xml:space="preserve">Programm. Spontan griff am Schluss noch Thomas Hagenhofer zur Gitarre, und </w:t>
      </w:r>
      <w:r w:rsidR="006E198E">
        <w:rPr>
          <w:rFonts w:ascii="Arial" w:hAnsi="Arial" w:cs="Arial"/>
          <w:sz w:val="24"/>
          <w:szCs w:val="24"/>
        </w:rPr>
        <w:t>so endete der Abend mit der Hymne</w:t>
      </w:r>
      <w:r w:rsidR="00EC5F34">
        <w:rPr>
          <w:rFonts w:ascii="Arial" w:hAnsi="Arial" w:cs="Arial"/>
          <w:sz w:val="24"/>
          <w:szCs w:val="24"/>
        </w:rPr>
        <w:t xml:space="preserve"> der US-</w:t>
      </w:r>
      <w:r w:rsidR="009A1311">
        <w:rPr>
          <w:rFonts w:ascii="Arial" w:hAnsi="Arial" w:cs="Arial"/>
          <w:sz w:val="24"/>
          <w:szCs w:val="24"/>
        </w:rPr>
        <w:t>Friedens</w:t>
      </w:r>
      <w:r w:rsidR="00EC5F34">
        <w:rPr>
          <w:rFonts w:ascii="Arial" w:hAnsi="Arial" w:cs="Arial"/>
          <w:sz w:val="24"/>
          <w:szCs w:val="24"/>
        </w:rPr>
        <w:t>bewegung „</w:t>
      </w:r>
      <w:proofErr w:type="spellStart"/>
      <w:r w:rsidR="009A1311">
        <w:rPr>
          <w:rFonts w:ascii="Arial" w:hAnsi="Arial" w:cs="Arial"/>
          <w:sz w:val="24"/>
          <w:szCs w:val="24"/>
        </w:rPr>
        <w:t>Where</w:t>
      </w:r>
      <w:proofErr w:type="spellEnd"/>
      <w:r w:rsidR="009A13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1311">
        <w:rPr>
          <w:rFonts w:ascii="Arial" w:hAnsi="Arial" w:cs="Arial"/>
          <w:sz w:val="24"/>
          <w:szCs w:val="24"/>
        </w:rPr>
        <w:t>have</w:t>
      </w:r>
      <w:proofErr w:type="spellEnd"/>
      <w:r w:rsidR="009A1311">
        <w:rPr>
          <w:rFonts w:ascii="Arial" w:hAnsi="Arial" w:cs="Arial"/>
          <w:sz w:val="24"/>
          <w:szCs w:val="24"/>
        </w:rPr>
        <w:t xml:space="preserve"> all </w:t>
      </w:r>
      <w:proofErr w:type="spellStart"/>
      <w:r w:rsidR="009A1311">
        <w:rPr>
          <w:rFonts w:ascii="Arial" w:hAnsi="Arial" w:cs="Arial"/>
          <w:sz w:val="24"/>
          <w:szCs w:val="24"/>
        </w:rPr>
        <w:t>the</w:t>
      </w:r>
      <w:proofErr w:type="spellEnd"/>
      <w:r w:rsidR="009A13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1311">
        <w:rPr>
          <w:rFonts w:ascii="Arial" w:hAnsi="Arial" w:cs="Arial"/>
          <w:sz w:val="24"/>
          <w:szCs w:val="24"/>
        </w:rPr>
        <w:t>flowers</w:t>
      </w:r>
      <w:proofErr w:type="spellEnd"/>
      <w:r w:rsidR="009A13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1311">
        <w:rPr>
          <w:rFonts w:ascii="Arial" w:hAnsi="Arial" w:cs="Arial"/>
          <w:sz w:val="24"/>
          <w:szCs w:val="24"/>
        </w:rPr>
        <w:t>gone</w:t>
      </w:r>
      <w:proofErr w:type="spellEnd"/>
      <w:r w:rsidR="009A1311">
        <w:rPr>
          <w:rFonts w:ascii="Arial" w:hAnsi="Arial" w:cs="Arial"/>
          <w:sz w:val="24"/>
          <w:szCs w:val="24"/>
        </w:rPr>
        <w:t>?</w:t>
      </w:r>
      <w:r w:rsidR="00EC5F34">
        <w:rPr>
          <w:rFonts w:ascii="Arial" w:hAnsi="Arial" w:cs="Arial"/>
          <w:sz w:val="24"/>
          <w:szCs w:val="24"/>
        </w:rPr>
        <w:t xml:space="preserve">“. </w:t>
      </w:r>
      <w:r w:rsidR="006E198E">
        <w:rPr>
          <w:rFonts w:ascii="Arial" w:hAnsi="Arial" w:cs="Arial"/>
          <w:sz w:val="24"/>
          <w:szCs w:val="24"/>
        </w:rPr>
        <w:t xml:space="preserve">                                                     Mit rund </w:t>
      </w:r>
      <w:r w:rsidR="009A1311">
        <w:rPr>
          <w:rFonts w:ascii="Arial" w:hAnsi="Arial" w:cs="Arial"/>
          <w:sz w:val="24"/>
          <w:szCs w:val="24"/>
        </w:rPr>
        <w:t>6</w:t>
      </w:r>
      <w:r w:rsidR="006E198E">
        <w:rPr>
          <w:rFonts w:ascii="Arial" w:hAnsi="Arial" w:cs="Arial"/>
          <w:sz w:val="24"/>
          <w:szCs w:val="24"/>
        </w:rPr>
        <w:t>0 Besuchern, davon zahlreichen Migranten aus Kurdistan und dem Nahen Osten, war der Abend ein voller Erfolg und eine gute Gelegenheit zum Kraftschöpfen für die Friedensradfahrer, die am kommenden Morgen nach</w:t>
      </w:r>
      <w:r w:rsidR="009A1311">
        <w:rPr>
          <w:rFonts w:ascii="Arial" w:hAnsi="Arial" w:cs="Arial"/>
          <w:sz w:val="24"/>
          <w:szCs w:val="24"/>
        </w:rPr>
        <w:t xml:space="preserve"> Kirkel aufbrachen. Konni Schmid</w:t>
      </w:r>
      <w:r w:rsidR="006E198E">
        <w:rPr>
          <w:rFonts w:ascii="Arial" w:hAnsi="Arial" w:cs="Arial"/>
          <w:sz w:val="24"/>
          <w:szCs w:val="24"/>
        </w:rPr>
        <w:t xml:space="preserve">t kündigte an, auch 2016 wieder nach Verdun zu fahren, zudem ist eine erneute Fahrt nach Belarus und Russland in Planung. </w:t>
      </w:r>
    </w:p>
    <w:p w:rsidR="00E97D17" w:rsidRPr="003E5F73" w:rsidRDefault="00E97D17" w:rsidP="006E19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Hans-Hermann Bohrer</w:t>
      </w:r>
      <w:bookmarkStart w:id="0" w:name="_GoBack"/>
      <w:bookmarkEnd w:id="0"/>
    </w:p>
    <w:sectPr w:rsidR="00E97D17" w:rsidRPr="003E5F73" w:rsidSect="003F55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F73"/>
    <w:rsid w:val="000F5221"/>
    <w:rsid w:val="00113CC9"/>
    <w:rsid w:val="003E5F73"/>
    <w:rsid w:val="003F55BA"/>
    <w:rsid w:val="005C20B3"/>
    <w:rsid w:val="006E198E"/>
    <w:rsid w:val="0078711A"/>
    <w:rsid w:val="007E3425"/>
    <w:rsid w:val="009A1311"/>
    <w:rsid w:val="00AE3AF3"/>
    <w:rsid w:val="00E97D17"/>
    <w:rsid w:val="00EC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D60D46-A0D7-4916-A4AE-E889DE2D6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Hans-Hermann</dc:creator>
  <cp:lastModifiedBy>Unser PC</cp:lastModifiedBy>
  <cp:revision>3</cp:revision>
  <dcterms:created xsi:type="dcterms:W3CDTF">2015-09-09T21:12:00Z</dcterms:created>
  <dcterms:modified xsi:type="dcterms:W3CDTF">2015-09-09T21:13:00Z</dcterms:modified>
</cp:coreProperties>
</file>